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Francois One" w:cs="Francois One" w:eastAsia="Francois One" w:hAnsi="Francois One"/>
          <w:b w:val="1"/>
          <w:color w:val="1a5da5"/>
          <w:sz w:val="24"/>
          <w:szCs w:val="24"/>
        </w:rPr>
      </w:pPr>
      <w:bookmarkStart w:colFirst="0" w:colLast="0" w:name="_h1cymo6t0utg" w:id="0"/>
      <w:bookmarkEnd w:id="0"/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(Make your own copy by clicking the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File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 menu, and then </w:t>
      </w:r>
      <w:r w:rsidDel="00000000" w:rsidR="00000000" w:rsidRPr="00000000">
        <w:rPr>
          <w:rFonts w:ascii="Bebas Neue" w:cs="Bebas Neue" w:eastAsia="Bebas Neue" w:hAnsi="Bebas Neue"/>
          <w:b w:val="1"/>
          <w:color w:val="e93761"/>
          <w:sz w:val="32"/>
          <w:szCs w:val="32"/>
          <w:rtl w:val="0"/>
        </w:rPr>
        <w:t xml:space="preserve">Make a copy</w:t>
      </w:r>
      <w:r w:rsidDel="00000000" w:rsidR="00000000" w:rsidRPr="00000000">
        <w:rPr>
          <w:rFonts w:ascii="Bebas Neue" w:cs="Bebas Neue" w:eastAsia="Bebas Neue" w:hAnsi="Bebas Neue"/>
          <w:b w:val="1"/>
          <w:color w:val="27336b"/>
          <w:sz w:val="32"/>
          <w:szCs w:val="32"/>
          <w:rtl w:val="0"/>
        </w:rPr>
        <w:t xml:space="preserve">)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6076779</wp:posOffset>
            </wp:positionH>
            <wp:positionV relativeFrom="paragraph">
              <wp:posOffset>0</wp:posOffset>
            </wp:positionV>
            <wp:extent cx="568821" cy="70425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821" cy="704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spacing w:line="276" w:lineRule="auto"/>
        <w:jc w:val="left"/>
        <w:rPr>
          <w:rFonts w:ascii="Francois One" w:cs="Francois One" w:eastAsia="Francois One" w:hAnsi="Francois One"/>
          <w:color w:val="27336b"/>
          <w:sz w:val="70"/>
          <w:szCs w:val="70"/>
        </w:rPr>
      </w:pPr>
      <w:bookmarkStart w:colFirst="0" w:colLast="0" w:name="_v3wycux8gy1z" w:id="1"/>
      <w:bookmarkEnd w:id="1"/>
      <w:r w:rsidDel="00000000" w:rsidR="00000000" w:rsidRPr="00000000">
        <w:rPr>
          <w:rFonts w:ascii="Francois One" w:cs="Francois One" w:eastAsia="Francois One" w:hAnsi="Francois One"/>
          <w:color w:val="27336b"/>
          <w:sz w:val="50"/>
          <w:szCs w:val="50"/>
          <w:rtl w:val="0"/>
        </w:rPr>
        <w:t xml:space="preserve">Lesson 6: Software Engineering</w:t>
      </w:r>
      <w:r w:rsidDel="00000000" w:rsidR="00000000" w:rsidRPr="00000000">
        <w:rPr>
          <w:rtl w:val="0"/>
        </w:rPr>
      </w:r>
    </w:p>
    <w:tbl>
      <w:tblPr>
        <w:tblStyle w:val="Table1"/>
        <w:tblW w:w="10463.829015544043" w:type="dxa"/>
        <w:jc w:val="left"/>
        <w:tblInd w:w="100.0" w:type="pct"/>
        <w:tblLayout w:type="fixed"/>
        <w:tblLook w:val="0600"/>
      </w:tblPr>
      <w:tblGrid>
        <w:gridCol w:w="878.8290155440416"/>
        <w:gridCol w:w="7605"/>
        <w:gridCol w:w="930"/>
        <w:gridCol w:w="1050"/>
        <w:tblGridChange w:id="0">
          <w:tblGrid>
            <w:gridCol w:w="878.8290155440416"/>
            <w:gridCol w:w="7605"/>
            <w:gridCol w:w="930"/>
            <w:gridCol w:w="10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ind w:left="-9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................................................................................................................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.............</w:t>
            </w:r>
          </w:p>
        </w:tc>
      </w:tr>
    </w:tbl>
    <w:p w:rsidR="00000000" w:rsidDel="00000000" w:rsidP="00000000" w:rsidRDefault="00000000" w:rsidRPr="00000000" w14:paraId="00000007">
      <w:pPr>
        <w:pageBreakBefore w:val="0"/>
        <w:widowControl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3"/>
        </w:numPr>
        <w:ind w:left="720" w:hanging="360"/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Your task is to pair up with another student and take turns interviewing each other to determine what factors should be considered when designing and building your timetable website. </w:t>
      </w:r>
    </w:p>
    <w:p w:rsidR="00000000" w:rsidDel="00000000" w:rsidP="00000000" w:rsidRDefault="00000000" w:rsidRPr="00000000" w14:paraId="00000009">
      <w:pPr>
        <w:pageBreakBefore w:val="0"/>
        <w:widowControl w:val="0"/>
        <w:numPr>
          <w:ilvl w:val="0"/>
          <w:numId w:val="3"/>
        </w:numPr>
        <w:ind w:left="720" w:hanging="360"/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You will then convert these requests into user stories.</w:t>
      </w:r>
    </w:p>
    <w:p w:rsidR="00000000" w:rsidDel="00000000" w:rsidP="00000000" w:rsidRDefault="00000000" w:rsidRPr="00000000" w14:paraId="0000000A">
      <w:pPr>
        <w:pageBreakBefore w:val="0"/>
        <w:widowControl w:val="0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pageBreakBefore w:val="0"/>
        <w:rPr/>
      </w:pPr>
      <w:bookmarkStart w:colFirst="0" w:colLast="0" w:name="_nngg6u4uy9of" w:id="2"/>
      <w:bookmarkEnd w:id="2"/>
      <w:r w:rsidDel="00000000" w:rsidR="00000000" w:rsidRPr="00000000">
        <w:rPr>
          <w:rFonts w:ascii="Francois One" w:cs="Francois One" w:eastAsia="Francois One" w:hAnsi="Francois One"/>
          <w:color w:val="27336b"/>
          <w:sz w:val="32"/>
          <w:szCs w:val="32"/>
          <w:rtl w:val="0"/>
        </w:rPr>
        <w:t xml:space="preserve">Part 1 - Details about the client</w:t>
      </w: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Interviewee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Occupation: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Student </w:t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Number of classes: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Favourite class: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Favourite colours: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Favourite device: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.9291338582677" w:hRule="atLeast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Hobbies: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Title"/>
        <w:pageBreakBefore w:val="0"/>
        <w:rPr>
          <w:color w:val="595959"/>
        </w:rPr>
      </w:pPr>
      <w:bookmarkStart w:colFirst="0" w:colLast="0" w:name="_fju22bvcwx6k" w:id="3"/>
      <w:bookmarkEnd w:id="3"/>
      <w:r w:rsidDel="00000000" w:rsidR="00000000" w:rsidRPr="00000000">
        <w:rPr>
          <w:rFonts w:ascii="Francois One" w:cs="Francois One" w:eastAsia="Francois One" w:hAnsi="Francois One"/>
          <w:color w:val="27336b"/>
          <w:sz w:val="32"/>
          <w:szCs w:val="32"/>
          <w:rtl w:val="0"/>
        </w:rPr>
        <w:t xml:space="preserve">Part 2 - Questions to ask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What device (or devices) would you like to be able to access the timetable on? Why?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Answer: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595959"/>
                <w:u w:val="none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Smartphone: so I can access my timetable on the go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595959"/>
                <w:u w:val="none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Laptop: so I can access my timetable in class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color w:val="595959"/>
                <w:u w:val="none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Ipad: so I know that all my devices have access to the timetable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User Story: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widowControl w:val="0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As a student I want to be able to view my timetable on my smartphone so that it is easy for me to access my timetable on the go. </w:t>
            </w:r>
          </w:p>
          <w:p w:rsidR="00000000" w:rsidDel="00000000" w:rsidP="00000000" w:rsidRDefault="00000000" w:rsidRPr="00000000" w14:paraId="00000024">
            <w:pPr>
              <w:pageBreakBefore w:val="0"/>
              <w:widowControl w:val="0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widowControl w:val="0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As a student I want to be able to view my timetable on my laptop so that _____.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widowControl w:val="0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As a _____ I want to _____ so that _____.</w:t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rPr>
          <w:color w:val="595959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Why do you need me to build you a timetable website?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Answer: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User Story: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As a _____ I want to _____ so that _____.</w:t>
            </w:r>
          </w:p>
          <w:p w:rsidR="00000000" w:rsidDel="00000000" w:rsidP="00000000" w:rsidRDefault="00000000" w:rsidRPr="00000000" w14:paraId="00000031">
            <w:pPr>
              <w:pageBreakBefore w:val="0"/>
              <w:widowControl w:val="0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How many days would you like displayed on the website? Do you have activities on all 7 days of the week?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Answer: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40" w:lineRule="auto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ind w:left="0" w:firstLine="0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User Story: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What would you like the user interface to look like? 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Answer: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User Story: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>
          <w:color w:val="595959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8280"/>
        <w:tblGridChange w:id="0">
          <w:tblGrid>
            <w:gridCol w:w="2160"/>
            <w:gridCol w:w="8280"/>
          </w:tblGrid>
        </w:tblGridChange>
      </w:tblGrid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Question: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color w:val="595959"/>
                <w:rtl w:val="0"/>
              </w:rPr>
              <w:t xml:space="preserve">Is there anything you definitely do not want on your web page? (e.g personal details, certain colours, particular images…)</w:t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Answer: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User Story: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widowControl w:val="0"/>
              <w:spacing w:line="240" w:lineRule="auto"/>
              <w:rPr>
                <w:color w:val="595959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Title"/>
        <w:pageBreakBefore w:val="0"/>
        <w:rPr>
          <w:rFonts w:ascii="Francois One" w:cs="Francois One" w:eastAsia="Francois One" w:hAnsi="Francois One"/>
          <w:color w:val="0c2a4a"/>
          <w:sz w:val="32"/>
          <w:szCs w:val="32"/>
        </w:rPr>
      </w:pPr>
      <w:bookmarkStart w:colFirst="0" w:colLast="0" w:name="_z7rbhj72g4eg" w:id="4"/>
      <w:bookmarkEnd w:id="4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Title"/>
        <w:pageBreakBefore w:val="0"/>
        <w:rPr>
          <w:rFonts w:ascii="Francois One" w:cs="Francois One" w:eastAsia="Francois One" w:hAnsi="Francois One"/>
          <w:color w:val="27336b"/>
          <w:sz w:val="32"/>
          <w:szCs w:val="32"/>
        </w:rPr>
      </w:pPr>
      <w:bookmarkStart w:colFirst="0" w:colLast="0" w:name="_dje1r0m1j0a" w:id="5"/>
      <w:bookmarkEnd w:id="5"/>
      <w:r w:rsidDel="00000000" w:rsidR="00000000" w:rsidRPr="00000000">
        <w:rPr>
          <w:rFonts w:ascii="Francois One" w:cs="Francois One" w:eastAsia="Francois One" w:hAnsi="Francois One"/>
          <w:color w:val="27336b"/>
          <w:sz w:val="32"/>
          <w:szCs w:val="32"/>
          <w:rtl w:val="0"/>
        </w:rPr>
        <w:t xml:space="preserve">Part 3 - Preferences</w:t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  <w:t xml:space="preserve">Rate these factors on a scale of 1 to 5 (5 being the very important):</w:t>
      </w:r>
    </w:p>
    <w:p w:rsidR="00000000" w:rsidDel="00000000" w:rsidP="00000000" w:rsidRDefault="00000000" w:rsidRPr="00000000" w14:paraId="00000054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4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1530"/>
        <w:gridCol w:w="1530"/>
        <w:gridCol w:w="1530"/>
        <w:gridCol w:w="1530"/>
        <w:gridCol w:w="1530"/>
        <w:tblGridChange w:id="0">
          <w:tblGrid>
            <w:gridCol w:w="2790"/>
            <w:gridCol w:w="1530"/>
            <w:gridCol w:w="1530"/>
            <w:gridCol w:w="1530"/>
            <w:gridCol w:w="1530"/>
            <w:gridCol w:w="1530"/>
          </w:tblGrid>
        </w:tblGridChange>
      </w:tblGrid>
      <w:tr>
        <w:trPr>
          <w:cantSplit w:val="0"/>
          <w:trHeight w:val="460" w:hRule="atLeast"/>
          <w:tblHeader w:val="0"/>
        </w:trPr>
        <w:tc>
          <w:tcPr>
            <w:vMerge w:val="restart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ffffff"/>
                <w:sz w:val="26"/>
                <w:szCs w:val="26"/>
                <w:rtl w:val="0"/>
              </w:rPr>
              <w:t xml:space="preserve">Factor</w:t>
            </w:r>
          </w:p>
        </w:tc>
        <w:tc>
          <w:tcPr>
            <w:gridSpan w:val="5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  <w:sz w:val="26"/>
                <w:szCs w:val="26"/>
              </w:rPr>
            </w:pPr>
            <w:r w:rsidDel="00000000" w:rsidR="00000000" w:rsidRPr="00000000">
              <w:rPr>
                <w:b w:val="1"/>
                <w:color w:val="ffffff"/>
                <w:sz w:val="26"/>
                <w:szCs w:val="26"/>
                <w:rtl w:val="0"/>
              </w:rPr>
              <w:t xml:space="preserve">Rating</w:t>
            </w:r>
            <w:r w:rsidDel="00000000" w:rsidR="00000000" w:rsidRPr="00000000">
              <w:rPr>
                <w:b w:val="1"/>
                <w:color w:val="ffffff"/>
                <w:sz w:val="26"/>
                <w:szCs w:val="26"/>
                <w:rtl w:val="0"/>
              </w:rPr>
              <w:t xml:space="preserve"> of importance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(least)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2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4</w:t>
            </w:r>
          </w:p>
        </w:tc>
        <w:tc>
          <w:tcPr>
            <w:shd w:fill="27336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(most)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Appearance of website: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Functionality of website: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colours are used on the website: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What images are used on the website: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favourite classes are highlighted differently: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My favourite hobby features on the website: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576" w:top="576" w:left="720" w:right="720" w:header="720" w:footer="34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ebas Neue">
    <w:embedRegular w:fontKey="{00000000-0000-0000-0000-000000000000}" r:id="rId5" w:subsetted="0"/>
  </w:font>
  <w:font w:name="Francois One">
    <w:embedRegular w:fontKey="{00000000-0000-0000-0000-000000000000}" r:id="rId6" w:subsetted="0"/>
  </w:font>
  <w:font w:name="Roboto Mon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widowControl w:val="0"/>
      <w:spacing w:line="240" w:lineRule="auto"/>
      <w:rPr>
        <w:b w:val="1"/>
        <w:color w:val="27336b"/>
        <w:sz w:val="20"/>
        <w:szCs w:val="20"/>
      </w:rPr>
    </w:pPr>
    <w:r w:rsidDel="00000000" w:rsidR="00000000" w:rsidRPr="00000000">
      <w:rPr>
        <w:b w:val="1"/>
        <w:color w:val="27336b"/>
        <w:sz w:val="20"/>
        <w:szCs w:val="20"/>
        <w:rtl w:val="0"/>
      </w:rPr>
      <w:t xml:space="preserve">License Information</w:t>
    </w:r>
  </w:p>
  <w:p w:rsidR="00000000" w:rsidDel="00000000" w:rsidP="00000000" w:rsidRDefault="00000000" w:rsidRPr="00000000" w14:paraId="0000008B">
    <w:pPr>
      <w:rPr>
        <w:sz w:val="16"/>
        <w:szCs w:val="16"/>
      </w:rPr>
    </w:pPr>
    <w:r w:rsidDel="00000000" w:rsidR="00000000" w:rsidRPr="00000000">
      <w:rPr>
        <w:sz w:val="20"/>
        <w:szCs w:val="20"/>
        <w:rtl w:val="0"/>
      </w:rPr>
      <w:t xml:space="preserve">These </w:t>
    </w:r>
    <w:hyperlink r:id="rId1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CS in Schools</w:t>
      </w:r>
    </w:hyperlink>
    <w:r w:rsidDel="00000000" w:rsidR="00000000" w:rsidRPr="00000000">
      <w:rPr>
        <w:sz w:val="20"/>
        <w:szCs w:val="20"/>
        <w:rtl w:val="0"/>
      </w:rPr>
      <w:t xml:space="preserve"> lessons plans, worksheets, and other materials were created by the team at CS in Schools. They are licensed under a </w:t>
    </w:r>
    <w:hyperlink r:id="rId2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Creative Commons Attribution-ShareAlike 4.0 International License</w:t>
      </w:r>
    </w:hyperlink>
    <w:r w:rsidDel="00000000" w:rsidR="00000000" w:rsidRPr="00000000">
      <w:rPr>
        <w:sz w:val="20"/>
        <w:szCs w:val="20"/>
        <w:rtl w:val="0"/>
      </w:rPr>
      <w:t xml:space="preserve">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pageBreakBefore w:val="0"/>
      <w:jc w:val="right"/>
      <w:rPr>
        <w:rFonts w:ascii="Roboto" w:cs="Roboto" w:eastAsia="Roboto" w:hAnsi="Roboto"/>
        <w:color w:val="999999"/>
        <w:sz w:val="18"/>
        <w:szCs w:val="18"/>
      </w:rPr>
    </w:pP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CS in Schools </w:t>
    </w:r>
    <w:r w:rsidDel="00000000" w:rsidR="00000000" w:rsidRPr="00000000">
      <w:rPr>
        <w:color w:val="999999"/>
        <w:sz w:val="18"/>
        <w:szCs w:val="18"/>
        <w:rtl w:val="0"/>
      </w:rPr>
      <w:t xml:space="preserve">–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 </w:t>
    </w:r>
    <w:r w:rsidDel="00000000" w:rsidR="00000000" w:rsidRPr="00000000">
      <w:rPr>
        <w:color w:val="999999"/>
        <w:sz w:val="18"/>
        <w:szCs w:val="18"/>
        <w:rtl w:val="0"/>
      </w:rPr>
      <w:t xml:space="preserve">Software Engineering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  <w:rtl w:val="0"/>
      </w:rPr>
      <w:t xml:space="preserve">  |  </w:t>
    </w:r>
    <w:r w:rsidDel="00000000" w:rsidR="00000000" w:rsidRPr="00000000">
      <w:rPr>
        <w:rFonts w:ascii="Roboto" w:cs="Roboto" w:eastAsia="Roboto" w:hAnsi="Roboto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Roboto" w:cs="Roboto" w:eastAsia="Roboto" w:hAnsi="Roboto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rFonts w:ascii="Francois One" w:cs="Francois One" w:eastAsia="Francois One" w:hAnsi="Francois One"/>
      <w:color w:val="0c2a4a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240" w:lineRule="auto"/>
    </w:pPr>
    <w:rPr>
      <w:rFonts w:ascii="Roboto Mono" w:cs="Roboto Mono" w:eastAsia="Roboto Mono" w:hAnsi="Roboto Mono"/>
      <w:b w:val="1"/>
      <w:color w:val="4d7fe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Mono-boldItalic.ttf"/><Relationship Id="rId9" Type="http://schemas.openxmlformats.org/officeDocument/2006/relationships/font" Target="fonts/RobotoMono-italic.ttf"/><Relationship Id="rId5" Type="http://schemas.openxmlformats.org/officeDocument/2006/relationships/font" Target="fonts/BebasNeue-regular.ttf"/><Relationship Id="rId6" Type="http://schemas.openxmlformats.org/officeDocument/2006/relationships/font" Target="fonts/FrancoisOne-regular.ttf"/><Relationship Id="rId7" Type="http://schemas.openxmlformats.org/officeDocument/2006/relationships/font" Target="fonts/RobotoMono-regular.ttf"/><Relationship Id="rId8" Type="http://schemas.openxmlformats.org/officeDocument/2006/relationships/font" Target="fonts/RobotoMono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csinschools.com/" TargetMode="External"/><Relationship Id="rId2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