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rFonts w:ascii="Francois One" w:cs="Francois One" w:eastAsia="Francois One" w:hAnsi="Francois One"/>
          <w:color w:val="27336b"/>
        </w:rPr>
      </w:pPr>
      <w:bookmarkStart w:colFirst="0" w:colLast="0" w:name="_wr4hrg34ehd5" w:id="0"/>
      <w:bookmarkEnd w:id="0"/>
      <w:r w:rsidDel="00000000" w:rsidR="00000000" w:rsidRPr="00000000">
        <w:rPr>
          <w:rFonts w:ascii="Francois One" w:cs="Francois One" w:eastAsia="Francois One" w:hAnsi="Francois One"/>
          <w:color w:val="27336b"/>
          <w:rtl w:val="0"/>
        </w:rPr>
        <w:t xml:space="preserve">06.01 Worksheet - Playing Snap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Consider the following algorithm for playing the game of snap:</w:t>
      </w:r>
    </w:p>
    <w:p w:rsidR="00000000" w:rsidDel="00000000" w:rsidP="00000000" w:rsidRDefault="00000000" w:rsidRPr="00000000" w14:paraId="00000003">
      <w:pPr>
        <w:jc w:val="center"/>
        <w:rPr>
          <w:rFonts w:ascii="Comfortaa" w:cs="Comfortaa" w:eastAsia="Comfortaa" w:hAnsi="Comfortaa"/>
          <w:b w:val="1"/>
          <w:sz w:val="66"/>
          <w:szCs w:val="66"/>
        </w:rPr>
      </w:pPr>
      <w:r w:rsidDel="00000000" w:rsidR="00000000" w:rsidRPr="00000000">
        <w:rPr>
          <w:rFonts w:ascii="Comfortaa" w:cs="Comfortaa" w:eastAsia="Comfortaa" w:hAnsi="Comfortaa"/>
          <w:b w:val="1"/>
          <w:sz w:val="66"/>
          <w:szCs w:val="66"/>
        </w:rPr>
        <w:drawing>
          <wp:inline distB="114300" distT="114300" distL="114300" distR="114300">
            <wp:extent cx="3543384" cy="215215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3384" cy="21521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What is a problem with this algorithm and why might it not work correctly?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360"/>
      </w:pPr>
      <w:r w:rsidDel="00000000" w:rsidR="00000000" w:rsidRPr="00000000">
        <w:rPr>
          <w:rtl w:val="0"/>
        </w:rPr>
        <w:t xml:space="preserve">Consider the blocks below:</w:t>
      </w:r>
    </w:p>
    <w:p w:rsidR="00000000" w:rsidDel="00000000" w:rsidP="00000000" w:rsidRDefault="00000000" w:rsidRPr="00000000" w14:paraId="0000000E">
      <w:pPr>
        <w:ind w:left="72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567113" cy="2113176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67113" cy="21131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By filling in the black spaces, construct an algorithm which will work for playing snap.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Francois One">
    <w:embedRegular w:fontKey="{00000000-0000-0000-0000-000000000000}" r:id="rId1" w:subsetted="0"/>
  </w:font>
  <w:font w:name="Comfortaa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coisOne-regular.ttf"/><Relationship Id="rId2" Type="http://schemas.openxmlformats.org/officeDocument/2006/relationships/font" Target="fonts/Comfortaa-regular.ttf"/><Relationship Id="rId3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