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36"/>
          <w:szCs w:val="36"/>
        </w:rPr>
      </w:pPr>
      <w:r w:rsidDel="00000000" w:rsidR="00000000" w:rsidRPr="00000000">
        <w:rPr>
          <w:rFonts w:ascii="Lato" w:cs="Lato" w:eastAsia="Lato" w:hAnsi="Lato"/>
          <w:b w:val="1"/>
          <w:sz w:val="36"/>
          <w:szCs w:val="36"/>
          <w:rtl w:val="0"/>
        </w:rPr>
        <w:t xml:space="preserve">I’m Walking on Sunshine - Katrina and the Waves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Oh!</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Ohhhh, yeeeh</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 used to think maybe you loved me now baby I'm sure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And I just can't wait till the day when you knock on my door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Now everytime I go for the mailbox, gotta hold myself down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'Cause I just can't wait till you write me you're coming around</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I'm walking on sunshine, woooah</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I'm walking on sunshine, woooah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I'm walking on sunshine, woooah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And don't it feel good!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Hey, alright now</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And don't it feel good!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Hey yeah</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 used to think maybe you loved me, now I know that it's true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And I don't want to spend my whole life, just waiting for you</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Now I don't want u back for the weekend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Not back for a day, no no no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 said baby I just want you back and I want you to stay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Woah yeah!</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I'm walking on sunshine, woooah</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I'm walking on sunshine, woooah</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I'm walking on sunshine, woooah</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And don't it feel good!!</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tl w:val="0"/>
        </w:rPr>
      </w:r>
    </w:p>
    <w:p w:rsidR="00000000" w:rsidDel="00000000" w:rsidP="00000000" w:rsidRDefault="00000000" w:rsidRPr="00000000" w14:paraId="00000020">
      <w:pPr>
        <w:shd w:fill="ffffff" w:val="clear"/>
        <w:spacing w:after="240" w:before="240" w:line="320" w:lineRule="auto"/>
        <w:rPr>
          <w:color w:val="70757a"/>
          <w:sz w:val="18"/>
          <w:szCs w:val="18"/>
        </w:rPr>
      </w:pPr>
      <w:r w:rsidDel="00000000" w:rsidR="00000000" w:rsidRPr="00000000">
        <w:rPr>
          <w:color w:val="70757a"/>
          <w:sz w:val="18"/>
          <w:szCs w:val="18"/>
          <w:rtl w:val="0"/>
        </w:rPr>
        <w:t xml:space="preserve">Source: </w:t>
      </w:r>
      <w:hyperlink r:id="rId6">
        <w:r w:rsidDel="00000000" w:rsidR="00000000" w:rsidRPr="00000000">
          <w:rPr>
            <w:color w:val="70757a"/>
            <w:sz w:val="18"/>
            <w:szCs w:val="18"/>
            <w:u w:val="single"/>
            <w:rtl w:val="0"/>
          </w:rPr>
          <w:t xml:space="preserve">Musixmatch</w:t>
        </w:r>
      </w:hyperlink>
      <w:r w:rsidDel="00000000" w:rsidR="00000000" w:rsidRPr="00000000">
        <w:rPr>
          <w:color w:val="70757a"/>
          <w:sz w:val="18"/>
          <w:szCs w:val="18"/>
          <w:rtl w:val="0"/>
        </w:rPr>
        <w:t xml:space="preserve">      </w:t>
      </w:r>
    </w:p>
    <w:p w:rsidR="00000000" w:rsidDel="00000000" w:rsidP="00000000" w:rsidRDefault="00000000" w:rsidRPr="00000000" w14:paraId="00000021">
      <w:pPr>
        <w:shd w:fill="ffffff" w:val="clear"/>
        <w:spacing w:after="240" w:before="240" w:line="320" w:lineRule="auto"/>
        <w:rPr>
          <w:color w:val="70757a"/>
          <w:sz w:val="18"/>
          <w:szCs w:val="18"/>
        </w:rPr>
      </w:pPr>
      <w:r w:rsidDel="00000000" w:rsidR="00000000" w:rsidRPr="00000000">
        <w:rPr>
          <w:color w:val="70757a"/>
          <w:sz w:val="18"/>
          <w:szCs w:val="18"/>
          <w:rtl w:val="0"/>
        </w:rPr>
        <w:t xml:space="preserve">Songwriters: Sean Combs / Mario Winans / Tijuan Frampton / Taurian Shropshire / Michael Jones / Mechalie Jamison / Jennifer Lynn Lopez / Karen Lynn Anderson</w:t>
      </w:r>
    </w:p>
    <w:p w:rsidR="00000000" w:rsidDel="00000000" w:rsidP="00000000" w:rsidRDefault="00000000" w:rsidRPr="00000000" w14:paraId="00000022">
      <w:pPr>
        <w:shd w:fill="ffffff" w:val="clear"/>
        <w:spacing w:after="240" w:before="440" w:line="320" w:lineRule="auto"/>
        <w:rPr>
          <w:color w:val="70757a"/>
          <w:sz w:val="18"/>
          <w:szCs w:val="18"/>
        </w:rPr>
      </w:pPr>
      <w:r w:rsidDel="00000000" w:rsidR="00000000" w:rsidRPr="00000000">
        <w:rPr>
          <w:color w:val="70757a"/>
          <w:sz w:val="18"/>
          <w:szCs w:val="18"/>
          <w:rtl w:val="0"/>
        </w:rPr>
        <w:t xml:space="preserve">Walking on Sunshine lyrics © Emi April Music Inc., Sony/atv Tunes Llc, Emi Blackwood Music Inc., Justin Combs Publishing Company Inc., Janice Combs Publishing Inc., Nuyorican Publishing, Phoenix Ave Music Publishing, Dakoda House Music, Hot Heat Music, Kyboside Ltd., Kyboside Ltd</w:t>
      </w:r>
    </w:p>
    <w:p w:rsidR="00000000" w:rsidDel="00000000" w:rsidP="00000000" w:rsidRDefault="00000000" w:rsidRPr="00000000" w14:paraId="00000023">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usixmatc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