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pageBreakBefore w:val="0"/>
        <w:spacing w:line="240" w:lineRule="auto"/>
        <w:ind w:hanging="540"/>
        <w:rPr/>
      </w:pPr>
      <w:bookmarkStart w:colFirst="0" w:colLast="0" w:name="_tdghj8ago9pz" w:id="0"/>
      <w:bookmarkEnd w:id="0"/>
      <w:r w:rsidDel="00000000" w:rsidR="00000000" w:rsidRPr="00000000">
        <w:rPr>
          <w:rFonts w:ascii="Francois One" w:cs="Francois One" w:eastAsia="Francois One" w:hAnsi="Francois One"/>
          <w:b w:val="1"/>
          <w:bCs w:val="1"/>
          <w:color w:val="27336b"/>
          <w:sz w:val="36"/>
          <w:szCs w:val="36"/>
        </w:rPr>
        <w:drawing>
          <wp:anchor allowOverlap="1" behindDoc="0" distB="0" distT="0" distL="0" distR="0" hidden="0" layoutInCell="1" locked="0" relativeHeight="0" simplePos="0">
            <wp:simplePos x="0" y="0"/>
            <wp:positionH relativeFrom="page">
              <wp:posOffset>6858000</wp:posOffset>
            </wp:positionH>
            <wp:positionV relativeFrom="page">
              <wp:posOffset>457200</wp:posOffset>
            </wp:positionV>
            <wp:extent cx="568821" cy="704255"/>
            <wp:effectExtent b="0" l="0" r="0" t="0"/>
            <wp:wrapSquare wrapText="bothSides" distB="0" distT="0" distL="0" distR="0"/>
            <wp:docPr id="5"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568821" cy="704255"/>
                    </a:xfrm>
                    <a:prstGeom prst="rect"/>
                    <a:ln/>
                  </pic:spPr>
                </pic:pic>
              </a:graphicData>
            </a:graphic>
          </wp:anchor>
        </w:drawing>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8943975</wp:posOffset>
            </wp:positionH>
            <wp:positionV relativeFrom="paragraph">
              <wp:posOffset>0</wp:posOffset>
            </wp:positionV>
            <wp:extent cx="568821" cy="704255"/>
            <wp:effectExtent b="0" l="0" r="0" t="0"/>
            <wp:wrapSquare wrapText="bothSides" distB="0" distT="0" distL="0" distR="0"/>
            <wp:docPr id="6" name="image5.png"/>
            <a:graphic>
              <a:graphicData uri="http://schemas.openxmlformats.org/drawingml/2006/picture">
                <pic:pic>
                  <pic:nvPicPr>
                    <pic:cNvPr id="0" name="image5.png"/>
                    <pic:cNvPicPr preferRelativeResize="0"/>
                  </pic:nvPicPr>
                  <pic:blipFill>
                    <a:blip r:embed="rId6"/>
                    <a:srcRect b="0" l="0" r="0" t="0"/>
                    <a:stretch>
                      <a:fillRect/>
                    </a:stretch>
                  </pic:blipFill>
                  <pic:spPr>
                    <a:xfrm>
                      <a:off x="0" y="0"/>
                      <a:ext cx="568821" cy="704255"/>
                    </a:xfrm>
                    <a:prstGeom prst="rect"/>
                    <a:ln/>
                  </pic:spPr>
                </pic:pic>
              </a:graphicData>
            </a:graphic>
          </wp:anchor>
        </w:drawing>
      </w:r>
    </w:p>
    <w:p w:rsidR="00000000" w:rsidDel="00000000" w:rsidP="00000000" w:rsidRDefault="00000000" w:rsidRPr="00000000" w14:paraId="00000002">
      <w:pPr>
        <w:pStyle w:val="Title"/>
        <w:spacing w:line="240" w:lineRule="auto"/>
        <w:ind w:hanging="540"/>
        <w:rPr>
          <w:rFonts w:ascii="Roboto" w:cs="Roboto" w:eastAsia="Roboto" w:hAnsi="Roboto"/>
          <w:sz w:val="48"/>
          <w:szCs w:val="48"/>
        </w:rPr>
      </w:pPr>
      <w:bookmarkStart w:colFirst="0" w:colLast="0" w:name="_12jw3oktercw" w:id="1"/>
      <w:bookmarkEnd w:id="1"/>
      <w:r w:rsidDel="00000000" w:rsidR="00000000" w:rsidRPr="00000000">
        <w:rPr>
          <w:rFonts w:ascii="Francois One" w:cs="Francois One" w:eastAsia="Francois One" w:hAnsi="Francois One"/>
          <w:color w:val="27336b"/>
          <w:rtl w:val="0"/>
        </w:rPr>
        <w:t xml:space="preserve">Assignment: AI to Solve World Problems!</w:t>
      </w:r>
      <w:r w:rsidDel="00000000" w:rsidR="00000000" w:rsidRPr="00000000">
        <w:rPr>
          <w:rtl w:val="0"/>
        </w:rPr>
      </w:r>
    </w:p>
    <w:tbl>
      <w:tblPr>
        <w:tblStyle w:val="Table1"/>
        <w:tblW w:w="10050.0" w:type="dxa"/>
        <w:jc w:val="left"/>
        <w:tblInd w:w="-678.0708661417322" w:type="dxa"/>
        <w:tblLayout w:type="fixed"/>
        <w:tblLook w:val="0600"/>
      </w:tblPr>
      <w:tblGrid>
        <w:gridCol w:w="1095"/>
        <w:gridCol w:w="3675"/>
        <w:gridCol w:w="1485"/>
        <w:gridCol w:w="1515"/>
        <w:gridCol w:w="2280"/>
        <w:tblGridChange w:id="0">
          <w:tblGrid>
            <w:gridCol w:w="1095"/>
            <w:gridCol w:w="3675"/>
            <w:gridCol w:w="1485"/>
            <w:gridCol w:w="1515"/>
            <w:gridCol w:w="2280"/>
          </w:tblGrid>
        </w:tblGridChange>
      </w:tblGrid>
      <w:tr>
        <w:trPr>
          <w:cantSplit w:val="0"/>
          <w:trHeight w:val="4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3">
            <w:pPr>
              <w:widowControl w:val="0"/>
              <w:ind w:right="-12586.299212598426"/>
              <w:rPr>
                <w:rFonts w:ascii="Roboto" w:cs="Roboto" w:eastAsia="Roboto" w:hAnsi="Roboto"/>
                <w:b w:val="1"/>
                <w:bCs w:val="1"/>
                <w:sz w:val="24"/>
                <w:szCs w:val="24"/>
              </w:rPr>
            </w:pPr>
            <w:r w:rsidDel="00000000" w:rsidR="00000000" w:rsidRPr="00000000">
              <w:rPr>
                <w:rFonts w:ascii="Roboto" w:cs="Roboto" w:eastAsia="Roboto" w:hAnsi="Roboto"/>
                <w:b w:val="1"/>
                <w:bCs w:val="1"/>
                <w:sz w:val="24"/>
                <w:szCs w:val="24"/>
                <w:rtl w:val="0"/>
              </w:rPr>
              <w:t xml:space="preserve">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4">
            <w:pPr>
              <w:ind w:right="-12586.299212598426"/>
              <w:rPr>
                <w:rFonts w:ascii="Roboto" w:cs="Roboto" w:eastAsia="Roboto" w:hAnsi="Roboto"/>
                <w:sz w:val="24"/>
                <w:szCs w:val="24"/>
              </w:rPr>
            </w:pPr>
            <w:r w:rsidDel="00000000" w:rsidR="00000000" w:rsidRPr="00000000">
              <w:rPr>
                <w:rFonts w:ascii="Roboto" w:cs="Roboto" w:eastAsia="Roboto" w:hAnsi="Roboto"/>
                <w:b w:val="1"/>
                <w:bCs w:val="1"/>
                <w:sz w:val="24"/>
                <w:szCs w:val="24"/>
                <w:rtl w:val="0"/>
              </w:rPr>
              <w:t xml:space="preserv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5">
            <w:pPr>
              <w:ind w:right="-12586.299212598426"/>
              <w:rPr>
                <w:rFonts w:ascii="Roboto" w:cs="Roboto" w:eastAsia="Roboto" w:hAnsi="Roboto"/>
                <w:b w:val="1"/>
                <w:bCs w:val="1"/>
                <w:sz w:val="24"/>
                <w:szCs w:val="24"/>
              </w:rPr>
            </w:pPr>
            <w:r w:rsidDel="00000000" w:rsidR="00000000" w:rsidRPr="00000000">
              <w:rPr>
                <w:rFonts w:ascii="Roboto" w:cs="Roboto" w:eastAsia="Roboto" w:hAnsi="Roboto"/>
                <w:b w:val="1"/>
                <w:bCs w:val="1"/>
                <w:sz w:val="24"/>
                <w:szCs w:val="24"/>
                <w:rtl w:val="0"/>
              </w:rPr>
              <w:t xml:space="preserve">Class:</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06">
            <w:pPr>
              <w:ind w:right="-12586.299212598426"/>
              <w:rPr>
                <w:rFonts w:ascii="Roboto" w:cs="Roboto" w:eastAsia="Roboto" w:hAnsi="Roboto"/>
                <w:sz w:val="24"/>
                <w:szCs w:val="24"/>
              </w:rPr>
            </w:pPr>
            <w:r w:rsidDel="00000000" w:rsidR="00000000" w:rsidRPr="00000000">
              <w:rPr>
                <w:rFonts w:ascii="Roboto" w:cs="Roboto" w:eastAsia="Roboto" w:hAnsi="Roboto"/>
                <w:b w:val="1"/>
                <w:bCs w:val="1"/>
                <w:sz w:val="24"/>
                <w:szCs w:val="24"/>
                <w:rtl w:val="0"/>
              </w:rPr>
              <w:t xml:space="preserve">....................................</w:t>
            </w:r>
            <w:r w:rsidDel="00000000" w:rsidR="00000000" w:rsidRPr="00000000">
              <w:rPr>
                <w:rFonts w:ascii="Roboto" w:cs="Roboto" w:eastAsia="Roboto" w:hAnsi="Roboto"/>
                <w:b w:val="1"/>
                <w:bCs w:val="1"/>
                <w:sz w:val="24"/>
                <w:szCs w:val="24"/>
                <w:rtl w:val="0"/>
              </w:rPr>
              <w:t xml:space="preserve">.</w:t>
            </w:r>
            <w:r w:rsidDel="00000000" w:rsidR="00000000" w:rsidRPr="00000000">
              <w:rPr>
                <w:rtl w:val="0"/>
              </w:rPr>
            </w:r>
          </w:p>
        </w:tc>
      </w:tr>
    </w:tbl>
    <w:p w:rsidR="00000000" w:rsidDel="00000000" w:rsidP="00000000" w:rsidRDefault="00000000" w:rsidRPr="00000000" w14:paraId="00000008">
      <w:pPr>
        <w:ind w:left="-566.9291338582677" w:right="529.84251968504" w:firstLine="0"/>
        <w:rPr>
          <w:rFonts w:ascii="Francois One" w:cs="Francois One" w:eastAsia="Francois One" w:hAnsi="Francois One"/>
          <w:color w:val="27336b"/>
          <w:sz w:val="42"/>
          <w:szCs w:val="42"/>
        </w:rPr>
      </w:pPr>
      <w:r w:rsidDel="00000000" w:rsidR="00000000" w:rsidRPr="00000000">
        <w:rPr>
          <w:rFonts w:ascii="Francois One" w:cs="Francois One" w:eastAsia="Francois One" w:hAnsi="Francois One"/>
          <w:color w:val="27336b"/>
          <w:sz w:val="42"/>
          <w:szCs w:val="42"/>
          <w:rtl w:val="0"/>
        </w:rPr>
        <w:t xml:space="preserve">Introduction</w:t>
      </w:r>
    </w:p>
    <w:p w:rsidR="00000000" w:rsidDel="00000000" w:rsidP="00000000" w:rsidRDefault="00000000" w:rsidRPr="00000000" w14:paraId="00000009">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It’s now your turn to apply the knowledge and skills you have developed in this course to design and build a prototype AI classifier to address a problem in the real world!</w:t>
      </w:r>
    </w:p>
    <w:p w:rsidR="00000000" w:rsidDel="00000000" w:rsidP="00000000" w:rsidRDefault="00000000" w:rsidRPr="00000000" w14:paraId="0000000A">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0B">
      <w:pPr>
        <w:ind w:left="-566.9291338582677" w:right="529.84251968504" w:firstLine="0"/>
        <w:jc w:val="center"/>
        <w:rPr>
          <w:rFonts w:ascii="Roboto" w:cs="Roboto" w:eastAsia="Roboto" w:hAnsi="Roboto"/>
          <w:sz w:val="24"/>
          <w:szCs w:val="24"/>
        </w:rPr>
      </w:pPr>
      <w:r w:rsidDel="00000000" w:rsidR="00000000" w:rsidRPr="00000000">
        <w:rPr>
          <w:rFonts w:ascii="Roboto" w:cs="Roboto" w:eastAsia="Roboto" w:hAnsi="Roboto"/>
          <w:sz w:val="24"/>
          <w:szCs w:val="24"/>
        </w:rPr>
        <w:drawing>
          <wp:inline distB="114300" distT="114300" distL="114300" distR="114300">
            <wp:extent cx="2219325" cy="2219325"/>
            <wp:effectExtent b="0" l="0" r="0" t="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2219325" cy="2219325"/>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0D">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You’ll be completing the following steps:</w:t>
      </w:r>
    </w:p>
    <w:p w:rsidR="00000000" w:rsidDel="00000000" w:rsidP="00000000" w:rsidRDefault="00000000" w:rsidRPr="00000000" w14:paraId="0000000E">
      <w:pPr>
        <w:numPr>
          <w:ilvl w:val="0"/>
          <w:numId w:val="7"/>
        </w:numPr>
        <w:ind w:left="720" w:right="529.84251968504" w:hanging="360"/>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choose a UN Sustainable Development goal as your focus, </w:t>
      </w:r>
    </w:p>
    <w:p w:rsidR="00000000" w:rsidDel="00000000" w:rsidP="00000000" w:rsidRDefault="00000000" w:rsidRPr="00000000" w14:paraId="0000000F">
      <w:pPr>
        <w:numPr>
          <w:ilvl w:val="0"/>
          <w:numId w:val="7"/>
        </w:numPr>
        <w:ind w:left="720" w:right="529.84251968504" w:hanging="360"/>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think of how an AI classifier can address this goal, </w:t>
      </w:r>
    </w:p>
    <w:p w:rsidR="00000000" w:rsidDel="00000000" w:rsidP="00000000" w:rsidRDefault="00000000" w:rsidRPr="00000000" w14:paraId="00000010">
      <w:pPr>
        <w:numPr>
          <w:ilvl w:val="0"/>
          <w:numId w:val="7"/>
        </w:numPr>
        <w:ind w:left="720" w:right="529.84251968504" w:hanging="360"/>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design how to collect training and testing data, </w:t>
      </w:r>
    </w:p>
    <w:p w:rsidR="00000000" w:rsidDel="00000000" w:rsidP="00000000" w:rsidRDefault="00000000" w:rsidRPr="00000000" w14:paraId="00000011">
      <w:pPr>
        <w:numPr>
          <w:ilvl w:val="0"/>
          <w:numId w:val="7"/>
        </w:numPr>
        <w:ind w:left="720" w:right="529.84251968504" w:hanging="360"/>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build the classifier, </w:t>
      </w:r>
    </w:p>
    <w:p w:rsidR="00000000" w:rsidDel="00000000" w:rsidP="00000000" w:rsidRDefault="00000000" w:rsidRPr="00000000" w14:paraId="00000012">
      <w:pPr>
        <w:numPr>
          <w:ilvl w:val="0"/>
          <w:numId w:val="7"/>
        </w:numPr>
        <w:ind w:left="720" w:right="529.84251968504" w:hanging="360"/>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evaluate its performance, </w:t>
      </w:r>
    </w:p>
    <w:p w:rsidR="00000000" w:rsidDel="00000000" w:rsidP="00000000" w:rsidRDefault="00000000" w:rsidRPr="00000000" w14:paraId="00000013">
      <w:pPr>
        <w:numPr>
          <w:ilvl w:val="0"/>
          <w:numId w:val="7"/>
        </w:numPr>
        <w:ind w:left="720" w:right="529.84251968504" w:hanging="360"/>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iterate and improve its performance, and then </w:t>
      </w:r>
    </w:p>
    <w:p w:rsidR="00000000" w:rsidDel="00000000" w:rsidP="00000000" w:rsidRDefault="00000000" w:rsidRPr="00000000" w14:paraId="00000014">
      <w:pPr>
        <w:numPr>
          <w:ilvl w:val="0"/>
          <w:numId w:val="7"/>
        </w:numPr>
        <w:ind w:left="720" w:right="529.84251968504" w:hanging="360"/>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report on your findings in a poster</w:t>
      </w:r>
    </w:p>
    <w:p w:rsidR="00000000" w:rsidDel="00000000" w:rsidP="00000000" w:rsidRDefault="00000000" w:rsidRPr="00000000" w14:paraId="00000015">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16">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Please note that the goal of this assignment is not to build the </w:t>
      </w:r>
      <w:r w:rsidDel="00000000" w:rsidR="00000000" w:rsidRPr="00000000">
        <w:rPr>
          <w:rFonts w:ascii="Roboto" w:cs="Roboto" w:eastAsia="Roboto" w:hAnsi="Roboto"/>
          <w:i w:val="1"/>
          <w:iCs w:val="1"/>
          <w:sz w:val="24"/>
          <w:szCs w:val="24"/>
          <w:rtl w:val="0"/>
        </w:rPr>
        <w:t xml:space="preserve">perfect</w:t>
      </w:r>
      <w:r w:rsidDel="00000000" w:rsidR="00000000" w:rsidRPr="00000000">
        <w:rPr>
          <w:rFonts w:ascii="Roboto" w:cs="Roboto" w:eastAsia="Roboto" w:hAnsi="Roboto"/>
          <w:sz w:val="24"/>
          <w:szCs w:val="24"/>
          <w:rtl w:val="0"/>
        </w:rPr>
        <w:t xml:space="preserve"> classifier. It is aimed at thoroughly and comprehensively going through the design and evaluation process for building an AI solution, and provide detailed and clear evidence along the way.</w:t>
      </w:r>
    </w:p>
    <w:p w:rsidR="00000000" w:rsidDel="00000000" w:rsidP="00000000" w:rsidRDefault="00000000" w:rsidRPr="00000000" w14:paraId="00000017">
      <w:pPr>
        <w:ind w:left="-566.9291338582677" w:right="529.84251968504" w:firstLine="0"/>
        <w:rPr>
          <w:rFonts w:ascii="Francois One" w:cs="Francois One" w:eastAsia="Francois One" w:hAnsi="Francois One"/>
          <w:color w:val="27336b"/>
          <w:sz w:val="42"/>
          <w:szCs w:val="42"/>
        </w:rPr>
      </w:pPr>
      <w:r w:rsidDel="00000000" w:rsidR="00000000" w:rsidRPr="00000000">
        <w:br w:type="page"/>
      </w:r>
      <w:r w:rsidDel="00000000" w:rsidR="00000000" w:rsidRPr="00000000">
        <w:rPr>
          <w:rtl w:val="0"/>
        </w:rPr>
      </w:r>
    </w:p>
    <w:p w:rsidR="00000000" w:rsidDel="00000000" w:rsidP="00000000" w:rsidRDefault="00000000" w:rsidRPr="00000000" w14:paraId="00000018">
      <w:pPr>
        <w:ind w:left="-566.9291338582677" w:right="529.84251968504" w:firstLine="0"/>
        <w:rPr>
          <w:rFonts w:ascii="Francois One" w:cs="Francois One" w:eastAsia="Francois One" w:hAnsi="Francois One"/>
          <w:color w:val="27336b"/>
          <w:sz w:val="42"/>
          <w:szCs w:val="42"/>
        </w:rPr>
      </w:pPr>
      <w:r w:rsidDel="00000000" w:rsidR="00000000" w:rsidRPr="00000000">
        <w:rPr>
          <w:rFonts w:ascii="Francois One" w:cs="Francois One" w:eastAsia="Francois One" w:hAnsi="Francois One"/>
          <w:color w:val="27336b"/>
          <w:sz w:val="42"/>
          <w:szCs w:val="42"/>
          <w:rtl w:val="0"/>
        </w:rPr>
        <w:t xml:space="preserve">Step 1: Choosing a Sustainable Development Goal</w:t>
      </w:r>
    </w:p>
    <w:p w:rsidR="00000000" w:rsidDel="00000000" w:rsidP="00000000" w:rsidRDefault="00000000" w:rsidRPr="00000000" w14:paraId="00000019">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Visit The U.N. Sustainable Development Goals site (</w:t>
      </w:r>
      <w:hyperlink r:id="rId8">
        <w:r w:rsidDel="00000000" w:rsidR="00000000" w:rsidRPr="00000000">
          <w:rPr>
            <w:rFonts w:ascii="Roboto" w:cs="Roboto" w:eastAsia="Roboto" w:hAnsi="Roboto"/>
            <w:color w:val="1155cc"/>
            <w:sz w:val="24"/>
            <w:szCs w:val="24"/>
            <w:u w:val="single"/>
            <w:rtl w:val="0"/>
          </w:rPr>
          <w:t xml:space="preserve">https://sdgs.un.org/goals</w:t>
        </w:r>
      </w:hyperlink>
      <w:r w:rsidDel="00000000" w:rsidR="00000000" w:rsidRPr="00000000">
        <w:rPr>
          <w:rFonts w:ascii="Roboto" w:cs="Roboto" w:eastAsia="Roboto" w:hAnsi="Roboto"/>
          <w:sz w:val="24"/>
          <w:szCs w:val="24"/>
          <w:rtl w:val="0"/>
        </w:rPr>
        <w:t xml:space="preserve">), read through each of the goals, and choose </w:t>
      </w:r>
      <w:r w:rsidDel="00000000" w:rsidR="00000000" w:rsidRPr="00000000">
        <w:rPr>
          <w:rFonts w:ascii="Roboto" w:cs="Roboto" w:eastAsia="Roboto" w:hAnsi="Roboto"/>
          <w:b w:val="1"/>
          <w:bCs w:val="1"/>
          <w:sz w:val="24"/>
          <w:szCs w:val="24"/>
          <w:rtl w:val="0"/>
        </w:rPr>
        <w:t xml:space="preserve">one </w:t>
      </w:r>
      <w:r w:rsidDel="00000000" w:rsidR="00000000" w:rsidRPr="00000000">
        <w:rPr>
          <w:rFonts w:ascii="Roboto" w:cs="Roboto" w:eastAsia="Roboto" w:hAnsi="Roboto"/>
          <w:sz w:val="24"/>
          <w:szCs w:val="24"/>
          <w:rtl w:val="0"/>
        </w:rPr>
        <w:t xml:space="preserve">to build a prototype AI classifier solution for.</w:t>
      </w:r>
    </w:p>
    <w:p w:rsidR="00000000" w:rsidDel="00000000" w:rsidP="00000000" w:rsidRDefault="00000000" w:rsidRPr="00000000" w14:paraId="0000001A">
      <w:pPr>
        <w:ind w:left="-566.9291338582677" w:right="529.84251968504" w:firstLine="0"/>
        <w:jc w:val="center"/>
        <w:rPr>
          <w:rFonts w:ascii="Roboto" w:cs="Roboto" w:eastAsia="Roboto" w:hAnsi="Roboto"/>
          <w:sz w:val="24"/>
          <w:szCs w:val="24"/>
        </w:rPr>
      </w:pPr>
      <w:r w:rsidDel="00000000" w:rsidR="00000000" w:rsidRPr="00000000">
        <w:rPr>
          <w:rFonts w:ascii="Francois One" w:cs="Francois One" w:eastAsia="Francois One" w:hAnsi="Francois One"/>
          <w:color w:val="27336b"/>
          <w:sz w:val="42"/>
          <w:szCs w:val="42"/>
        </w:rPr>
        <w:drawing>
          <wp:inline distB="114300" distT="114300" distL="114300" distR="114300">
            <wp:extent cx="5648595" cy="5789603"/>
            <wp:effectExtent b="0" l="0" r="0" t="0"/>
            <wp:docPr id="4"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5648595" cy="5789603"/>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The Sustainable Development Goal which we would like to focus on is:</w:t>
      </w:r>
    </w:p>
    <w:tbl>
      <w:tblPr>
        <w:tblStyle w:val="Table2"/>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6.929133858268"/>
        <w:tblGridChange w:id="0">
          <w:tblGrid>
            <w:gridCol w:w="9926.92913385826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rPr>
                <w:rFonts w:ascii="Roboto" w:cs="Roboto" w:eastAsia="Roboto" w:hAnsi="Roboto"/>
                <w:color w:val="ff0000"/>
                <w:sz w:val="24"/>
                <w:szCs w:val="24"/>
              </w:rPr>
            </w:pPr>
            <w:r w:rsidDel="00000000" w:rsidR="00000000" w:rsidRPr="00000000">
              <w:rPr>
                <w:rtl w:val="0"/>
              </w:rPr>
            </w:r>
          </w:p>
          <w:p w:rsidR="00000000" w:rsidDel="00000000" w:rsidP="00000000" w:rsidRDefault="00000000" w:rsidRPr="00000000" w14:paraId="0000001D">
            <w:pPr>
              <w:widowControl w:val="0"/>
              <w:spacing w:line="240" w:lineRule="auto"/>
              <w:rPr>
                <w:rFonts w:ascii="Roboto" w:cs="Roboto" w:eastAsia="Roboto" w:hAnsi="Roboto"/>
                <w:sz w:val="24"/>
                <w:szCs w:val="24"/>
              </w:rPr>
            </w:pPr>
            <w:r w:rsidDel="00000000" w:rsidR="00000000" w:rsidRPr="00000000">
              <w:rPr>
                <w:rtl w:val="0"/>
              </w:rPr>
            </w:r>
          </w:p>
        </w:tc>
      </w:tr>
    </w:tbl>
    <w:p w:rsidR="00000000" w:rsidDel="00000000" w:rsidP="00000000" w:rsidRDefault="00000000" w:rsidRPr="00000000" w14:paraId="0000001E">
      <w:pPr>
        <w:ind w:left="-566.9291338582677" w:right="529.84251968504" w:firstLine="0"/>
        <w:rPr>
          <w:rFonts w:ascii="Francois One" w:cs="Francois One" w:eastAsia="Francois One" w:hAnsi="Francois One"/>
          <w:color w:val="27336b"/>
          <w:sz w:val="42"/>
          <w:szCs w:val="42"/>
        </w:rPr>
      </w:pPr>
      <w:r w:rsidDel="00000000" w:rsidR="00000000" w:rsidRPr="00000000">
        <w:br w:type="page"/>
      </w:r>
      <w:r w:rsidDel="00000000" w:rsidR="00000000" w:rsidRPr="00000000">
        <w:rPr>
          <w:rtl w:val="0"/>
        </w:rPr>
      </w:r>
    </w:p>
    <w:p w:rsidR="00000000" w:rsidDel="00000000" w:rsidP="00000000" w:rsidRDefault="00000000" w:rsidRPr="00000000" w14:paraId="0000001F">
      <w:pPr>
        <w:ind w:left="-566.9291338582677" w:right="529.84251968504" w:firstLine="0"/>
        <w:rPr>
          <w:rFonts w:ascii="Francois One" w:cs="Francois One" w:eastAsia="Francois One" w:hAnsi="Francois One"/>
          <w:color w:val="27336b"/>
          <w:sz w:val="42"/>
          <w:szCs w:val="42"/>
        </w:rPr>
      </w:pPr>
      <w:r w:rsidDel="00000000" w:rsidR="00000000" w:rsidRPr="00000000">
        <w:rPr>
          <w:rFonts w:ascii="Francois One" w:cs="Francois One" w:eastAsia="Francois One" w:hAnsi="Francois One"/>
          <w:color w:val="27336b"/>
          <w:sz w:val="42"/>
          <w:szCs w:val="42"/>
          <w:rtl w:val="0"/>
        </w:rPr>
        <w:t xml:space="preserve">Step 2: Review Skills and Brainstorming Solutions</w:t>
      </w:r>
    </w:p>
    <w:p w:rsidR="00000000" w:rsidDel="00000000" w:rsidP="00000000" w:rsidRDefault="00000000" w:rsidRPr="00000000" w14:paraId="00000020">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In order to help address the following SDG:</w:t>
      </w:r>
    </w:p>
    <w:p w:rsidR="00000000" w:rsidDel="00000000" w:rsidP="00000000" w:rsidRDefault="00000000" w:rsidRPr="00000000" w14:paraId="00000021">
      <w:pPr>
        <w:ind w:left="-566.9291338582677" w:right="529.84251968504" w:firstLine="0"/>
        <w:rPr>
          <w:rFonts w:ascii="Roboto" w:cs="Roboto" w:eastAsia="Roboto" w:hAnsi="Roboto"/>
          <w:sz w:val="24"/>
          <w:szCs w:val="24"/>
        </w:rPr>
      </w:pPr>
      <w:r w:rsidDel="00000000" w:rsidR="00000000" w:rsidRPr="00000000">
        <w:rPr>
          <w:rtl w:val="0"/>
        </w:rPr>
      </w:r>
    </w:p>
    <w:tbl>
      <w:tblPr>
        <w:tblStyle w:val="Table3"/>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6.929133858268"/>
        <w:tblGridChange w:id="0">
          <w:tblGrid>
            <w:gridCol w:w="9926.92913385826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spacing w:line="240" w:lineRule="auto"/>
              <w:rPr>
                <w:rFonts w:ascii="Roboto" w:cs="Roboto" w:eastAsia="Roboto" w:hAnsi="Roboto"/>
                <w:color w:val="ff0000"/>
                <w:sz w:val="24"/>
                <w:szCs w:val="24"/>
              </w:rPr>
            </w:pPr>
            <w:r w:rsidDel="00000000" w:rsidR="00000000" w:rsidRPr="00000000">
              <w:rPr>
                <w:rtl w:val="0"/>
              </w:rPr>
            </w:r>
          </w:p>
        </w:tc>
      </w:tr>
    </w:tbl>
    <w:p w:rsidR="00000000" w:rsidDel="00000000" w:rsidP="00000000" w:rsidRDefault="00000000" w:rsidRPr="00000000" w14:paraId="00000023">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24">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I will be building the following type of classifier (image, audio, pose):</w:t>
      </w:r>
    </w:p>
    <w:tbl>
      <w:tblPr>
        <w:tblStyle w:val="Table4"/>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6.929133858268"/>
        <w:tblGridChange w:id="0">
          <w:tblGrid>
            <w:gridCol w:w="9926.92913385826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40" w:lineRule="auto"/>
              <w:rPr>
                <w:rFonts w:ascii="Roboto" w:cs="Roboto" w:eastAsia="Roboto" w:hAnsi="Roboto"/>
                <w:color w:val="ff0000"/>
                <w:sz w:val="24"/>
                <w:szCs w:val="24"/>
              </w:rPr>
            </w:pPr>
            <w:r w:rsidDel="00000000" w:rsidR="00000000" w:rsidRPr="00000000">
              <w:rPr>
                <w:rtl w:val="0"/>
              </w:rPr>
            </w:r>
          </w:p>
          <w:p w:rsidR="00000000" w:rsidDel="00000000" w:rsidP="00000000" w:rsidRDefault="00000000" w:rsidRPr="00000000" w14:paraId="00000026">
            <w:pPr>
              <w:widowControl w:val="0"/>
              <w:spacing w:line="240" w:lineRule="auto"/>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27">
            <w:pPr>
              <w:widowControl w:val="0"/>
              <w:spacing w:line="240" w:lineRule="auto"/>
              <w:rPr>
                <w:rFonts w:ascii="Roboto" w:cs="Roboto" w:eastAsia="Roboto" w:hAnsi="Roboto"/>
                <w:sz w:val="24"/>
                <w:szCs w:val="24"/>
              </w:rPr>
            </w:pPr>
            <w:r w:rsidDel="00000000" w:rsidR="00000000" w:rsidRPr="00000000">
              <w:rPr>
                <w:rtl w:val="0"/>
              </w:rPr>
            </w:r>
          </w:p>
        </w:tc>
      </w:tr>
    </w:tbl>
    <w:p w:rsidR="00000000" w:rsidDel="00000000" w:rsidP="00000000" w:rsidRDefault="00000000" w:rsidRPr="00000000" w14:paraId="00000028">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29">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Which will do the following:</w:t>
      </w:r>
    </w:p>
    <w:tbl>
      <w:tblPr>
        <w:tblStyle w:val="Table5"/>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6.929133858268"/>
        <w:tblGridChange w:id="0">
          <w:tblGrid>
            <w:gridCol w:w="9926.92913385826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rPr>
                <w:rFonts w:ascii="Roboto" w:cs="Roboto" w:eastAsia="Roboto" w:hAnsi="Roboto"/>
                <w:color w:val="ff0000"/>
                <w:sz w:val="24"/>
                <w:szCs w:val="24"/>
              </w:rPr>
            </w:pPr>
            <w:r w:rsidDel="00000000" w:rsidR="00000000" w:rsidRPr="00000000">
              <w:rPr>
                <w:rtl w:val="0"/>
              </w:rPr>
            </w:r>
          </w:p>
          <w:p w:rsidR="00000000" w:rsidDel="00000000" w:rsidP="00000000" w:rsidRDefault="00000000" w:rsidRPr="00000000" w14:paraId="0000002B">
            <w:pPr>
              <w:widowControl w:val="0"/>
              <w:spacing w:line="240" w:lineRule="auto"/>
              <w:rPr>
                <w:rFonts w:ascii="Roboto" w:cs="Roboto" w:eastAsia="Roboto" w:hAnsi="Roboto"/>
                <w:color w:val="ff0000"/>
                <w:sz w:val="24"/>
                <w:szCs w:val="24"/>
              </w:rPr>
            </w:pPr>
            <w:r w:rsidDel="00000000" w:rsidR="00000000" w:rsidRPr="00000000">
              <w:rPr>
                <w:rtl w:val="0"/>
              </w:rPr>
            </w:r>
          </w:p>
          <w:p w:rsidR="00000000" w:rsidDel="00000000" w:rsidP="00000000" w:rsidRDefault="00000000" w:rsidRPr="00000000" w14:paraId="0000002C">
            <w:pPr>
              <w:widowControl w:val="0"/>
              <w:spacing w:line="240" w:lineRule="auto"/>
              <w:rPr>
                <w:rFonts w:ascii="Roboto" w:cs="Roboto" w:eastAsia="Roboto" w:hAnsi="Roboto"/>
                <w:color w:val="ff0000"/>
                <w:sz w:val="24"/>
                <w:szCs w:val="24"/>
              </w:rPr>
            </w:pPr>
            <w:r w:rsidDel="00000000" w:rsidR="00000000" w:rsidRPr="00000000">
              <w:rPr>
                <w:rtl w:val="0"/>
              </w:rPr>
            </w:r>
          </w:p>
          <w:p w:rsidR="00000000" w:rsidDel="00000000" w:rsidP="00000000" w:rsidRDefault="00000000" w:rsidRPr="00000000" w14:paraId="0000002D">
            <w:pPr>
              <w:widowControl w:val="0"/>
              <w:spacing w:line="240" w:lineRule="auto"/>
              <w:rPr>
                <w:rFonts w:ascii="Roboto" w:cs="Roboto" w:eastAsia="Roboto" w:hAnsi="Roboto"/>
                <w:color w:val="ff0000"/>
                <w:sz w:val="24"/>
                <w:szCs w:val="24"/>
              </w:rPr>
            </w:pPr>
            <w:r w:rsidDel="00000000" w:rsidR="00000000" w:rsidRPr="00000000">
              <w:rPr>
                <w:rtl w:val="0"/>
              </w:rPr>
            </w:r>
          </w:p>
          <w:p w:rsidR="00000000" w:rsidDel="00000000" w:rsidP="00000000" w:rsidRDefault="00000000" w:rsidRPr="00000000" w14:paraId="0000002E">
            <w:pPr>
              <w:widowControl w:val="0"/>
              <w:spacing w:line="240" w:lineRule="auto"/>
              <w:rPr>
                <w:rFonts w:ascii="Roboto" w:cs="Roboto" w:eastAsia="Roboto" w:hAnsi="Roboto"/>
                <w:color w:val="ff0000"/>
                <w:sz w:val="24"/>
                <w:szCs w:val="24"/>
              </w:rPr>
            </w:pPr>
            <w:r w:rsidDel="00000000" w:rsidR="00000000" w:rsidRPr="00000000">
              <w:rPr>
                <w:rtl w:val="0"/>
              </w:rPr>
            </w:r>
          </w:p>
        </w:tc>
      </w:tr>
    </w:tbl>
    <w:p w:rsidR="00000000" w:rsidDel="00000000" w:rsidP="00000000" w:rsidRDefault="00000000" w:rsidRPr="00000000" w14:paraId="0000002F">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30">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31">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For the following people to use:</w:t>
      </w:r>
    </w:p>
    <w:tbl>
      <w:tblPr>
        <w:tblStyle w:val="Table6"/>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6.929133858268"/>
        <w:tblGridChange w:id="0">
          <w:tblGrid>
            <w:gridCol w:w="9926.92913385826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rPr>
                <w:rFonts w:ascii="Roboto" w:cs="Roboto" w:eastAsia="Roboto" w:hAnsi="Roboto"/>
                <w:color w:val="ff0000"/>
                <w:sz w:val="24"/>
                <w:szCs w:val="24"/>
              </w:rPr>
            </w:pPr>
            <w:r w:rsidDel="00000000" w:rsidR="00000000" w:rsidRPr="00000000">
              <w:rPr>
                <w:rtl w:val="0"/>
              </w:rPr>
            </w:r>
          </w:p>
          <w:p w:rsidR="00000000" w:rsidDel="00000000" w:rsidP="00000000" w:rsidRDefault="00000000" w:rsidRPr="00000000" w14:paraId="00000033">
            <w:pPr>
              <w:widowControl w:val="0"/>
              <w:spacing w:line="240" w:lineRule="auto"/>
              <w:rPr>
                <w:rFonts w:ascii="Roboto" w:cs="Roboto" w:eastAsia="Roboto" w:hAnsi="Roboto"/>
                <w:sz w:val="24"/>
                <w:szCs w:val="24"/>
              </w:rPr>
            </w:pPr>
            <w:r w:rsidDel="00000000" w:rsidR="00000000" w:rsidRPr="00000000">
              <w:rPr>
                <w:rtl w:val="0"/>
              </w:rPr>
            </w:r>
          </w:p>
        </w:tc>
      </w:tr>
    </w:tbl>
    <w:p w:rsidR="00000000" w:rsidDel="00000000" w:rsidP="00000000" w:rsidRDefault="00000000" w:rsidRPr="00000000" w14:paraId="00000034">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35">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For the purposes of:</w:t>
      </w:r>
    </w:p>
    <w:tbl>
      <w:tblPr>
        <w:tblStyle w:val="Table7"/>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6.929133858268"/>
        <w:tblGridChange w:id="0">
          <w:tblGrid>
            <w:gridCol w:w="9926.92913385826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rPr>
                <w:rFonts w:ascii="Roboto" w:cs="Roboto" w:eastAsia="Roboto" w:hAnsi="Roboto"/>
                <w:color w:val="ff0000"/>
                <w:sz w:val="24"/>
                <w:szCs w:val="24"/>
              </w:rPr>
            </w:pPr>
            <w:r w:rsidDel="00000000" w:rsidR="00000000" w:rsidRPr="00000000">
              <w:rPr>
                <w:rtl w:val="0"/>
              </w:rPr>
            </w:r>
          </w:p>
        </w:tc>
      </w:tr>
    </w:tbl>
    <w:p w:rsidR="00000000" w:rsidDel="00000000" w:rsidP="00000000" w:rsidRDefault="00000000" w:rsidRPr="00000000" w14:paraId="00000037">
      <w:pPr>
        <w:ind w:left="-566.9291338582677" w:right="529.84251968504" w:firstLine="0"/>
        <w:rPr>
          <w:rFonts w:ascii="Francois One" w:cs="Francois One" w:eastAsia="Francois One" w:hAnsi="Francois One"/>
          <w:color w:val="27336b"/>
          <w:sz w:val="42"/>
          <w:szCs w:val="42"/>
        </w:rPr>
      </w:pPr>
      <w:r w:rsidDel="00000000" w:rsidR="00000000" w:rsidRPr="00000000">
        <w:rPr>
          <w:rtl w:val="0"/>
        </w:rPr>
      </w:r>
    </w:p>
    <w:p w:rsidR="00000000" w:rsidDel="00000000" w:rsidP="00000000" w:rsidRDefault="00000000" w:rsidRPr="00000000" w14:paraId="00000038">
      <w:pPr>
        <w:ind w:left="-566.9291338582677" w:right="529.84251968504" w:firstLine="0"/>
        <w:rPr>
          <w:rFonts w:ascii="Francois One" w:cs="Francois One" w:eastAsia="Francois One" w:hAnsi="Francois One"/>
          <w:color w:val="27336b"/>
          <w:sz w:val="42"/>
          <w:szCs w:val="42"/>
        </w:rPr>
      </w:pPr>
      <w:r w:rsidDel="00000000" w:rsidR="00000000" w:rsidRPr="00000000">
        <w:br w:type="page"/>
      </w:r>
      <w:r w:rsidDel="00000000" w:rsidR="00000000" w:rsidRPr="00000000">
        <w:rPr>
          <w:rtl w:val="0"/>
        </w:rPr>
      </w:r>
    </w:p>
    <w:p w:rsidR="00000000" w:rsidDel="00000000" w:rsidP="00000000" w:rsidRDefault="00000000" w:rsidRPr="00000000" w14:paraId="00000039">
      <w:pPr>
        <w:ind w:left="-566.9291338582677" w:right="529.84251968504" w:firstLine="0"/>
        <w:rPr>
          <w:rFonts w:ascii="Francois One" w:cs="Francois One" w:eastAsia="Francois One" w:hAnsi="Francois One"/>
          <w:color w:val="27336b"/>
          <w:sz w:val="42"/>
          <w:szCs w:val="42"/>
        </w:rPr>
      </w:pPr>
      <w:r w:rsidDel="00000000" w:rsidR="00000000" w:rsidRPr="00000000">
        <w:rPr>
          <w:rFonts w:ascii="Francois One" w:cs="Francois One" w:eastAsia="Francois One" w:hAnsi="Francois One"/>
          <w:color w:val="27336b"/>
          <w:sz w:val="42"/>
          <w:szCs w:val="42"/>
          <w:rtl w:val="0"/>
        </w:rPr>
        <w:t xml:space="preserve">Step 3: Collecting Training and Testing Data</w:t>
      </w:r>
    </w:p>
    <w:p w:rsidR="00000000" w:rsidDel="00000000" w:rsidP="00000000" w:rsidRDefault="00000000" w:rsidRPr="00000000" w14:paraId="0000003A">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The type of data I will be collecting / generating (e.g. images, poses, audio) is: </w:t>
      </w:r>
    </w:p>
    <w:tbl>
      <w:tblPr>
        <w:tblStyle w:val="Table8"/>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6.929133858268"/>
        <w:tblGridChange w:id="0">
          <w:tblGrid>
            <w:gridCol w:w="9926.92913385826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r>
    </w:tbl>
    <w:p w:rsidR="00000000" w:rsidDel="00000000" w:rsidP="00000000" w:rsidRDefault="00000000" w:rsidRPr="00000000" w14:paraId="0000003C">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3D">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The classes I will be predicting are:</w:t>
      </w:r>
    </w:p>
    <w:tbl>
      <w:tblPr>
        <w:tblStyle w:val="Table9"/>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6.929133858268"/>
        <w:tblGridChange w:id="0">
          <w:tblGrid>
            <w:gridCol w:w="9926.92913385826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r>
    </w:tbl>
    <w:p w:rsidR="00000000" w:rsidDel="00000000" w:rsidP="00000000" w:rsidRDefault="00000000" w:rsidRPr="00000000" w14:paraId="00000042">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43">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How I will collect or generate the data (e.g. looking for images on the internet based on the search keywords ‘cats’, posing in front of the webcam in the Teachable Machines site in a ‘Y’ pose, recording sounds of cats meowing):</w:t>
      </w:r>
    </w:p>
    <w:tbl>
      <w:tblPr>
        <w:tblStyle w:val="Table10"/>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6.929133858268"/>
        <w:tblGridChange w:id="0">
          <w:tblGrid>
            <w:gridCol w:w="9926.92913385826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r>
    </w:tbl>
    <w:p w:rsidR="00000000" w:rsidDel="00000000" w:rsidP="00000000" w:rsidRDefault="00000000" w:rsidRPr="00000000" w14:paraId="0000004A">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4B">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How will I avoid introducing sampling bias into my data (e.g. using images of cats of different colours, sizes, breeds, doing ‘Y’ poses in at different locations and with people of all genders and sizes and ages, recording sounds of cats meowing in my backyard, using different phones,  and in the park and around my neighbourhood):</w:t>
      </w:r>
    </w:p>
    <w:tbl>
      <w:tblPr>
        <w:tblStyle w:val="Table11"/>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6.929133858268"/>
        <w:tblGridChange w:id="0">
          <w:tblGrid>
            <w:gridCol w:w="9926.92913385826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r>
    </w:tbl>
    <w:p w:rsidR="00000000" w:rsidDel="00000000" w:rsidP="00000000" w:rsidRDefault="00000000" w:rsidRPr="00000000" w14:paraId="00000055">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56">
      <w:pPr>
        <w:ind w:left="-566.9291338582677" w:right="529.84251968504" w:firstLine="0"/>
        <w:rPr>
          <w:rFonts w:ascii="Roboto" w:cs="Roboto" w:eastAsia="Roboto" w:hAnsi="Roboto"/>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7">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Extend and fill in the below table to record how many samples for each class you will be using for training and testing:</w:t>
      </w:r>
    </w:p>
    <w:p w:rsidR="00000000" w:rsidDel="00000000" w:rsidP="00000000" w:rsidRDefault="00000000" w:rsidRPr="00000000" w14:paraId="00000058">
      <w:pPr>
        <w:ind w:left="-566.9291338582677" w:right="529.84251968504" w:firstLine="0"/>
        <w:rPr>
          <w:rFonts w:ascii="Roboto" w:cs="Roboto" w:eastAsia="Roboto" w:hAnsi="Roboto"/>
          <w:sz w:val="24"/>
          <w:szCs w:val="24"/>
        </w:rPr>
      </w:pPr>
      <w:r w:rsidDel="00000000" w:rsidR="00000000" w:rsidRPr="00000000">
        <w:rPr>
          <w:rtl w:val="0"/>
        </w:rPr>
      </w:r>
    </w:p>
    <w:tbl>
      <w:tblPr>
        <w:tblStyle w:val="Table12"/>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08.976377952756"/>
        <w:gridCol w:w="3308.976377952756"/>
        <w:gridCol w:w="3308.976377952756"/>
        <w:tblGridChange w:id="0">
          <w:tblGrid>
            <w:gridCol w:w="3308.976377952756"/>
            <w:gridCol w:w="3308.976377952756"/>
            <w:gridCol w:w="3308.976377952756"/>
          </w:tblGrid>
        </w:tblGridChange>
      </w:tblGrid>
      <w:tr>
        <w:trPr>
          <w:cantSplit w:val="0"/>
          <w:tblHeader w:val="0"/>
        </w:trPr>
        <w:tc>
          <w:tcPr>
            <w:shd w:fill="0b5394"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color w:val="ffffff"/>
                <w:sz w:val="24"/>
                <w:szCs w:val="24"/>
              </w:rPr>
            </w:pPr>
            <w:r w:rsidDel="00000000" w:rsidR="00000000" w:rsidRPr="00000000">
              <w:rPr>
                <w:rFonts w:ascii="Roboto" w:cs="Roboto" w:eastAsia="Roboto" w:hAnsi="Roboto"/>
                <w:color w:val="ffffff"/>
                <w:sz w:val="24"/>
                <w:szCs w:val="24"/>
                <w:rtl w:val="0"/>
              </w:rPr>
              <w:t xml:space="preserve">Class Name</w:t>
            </w:r>
          </w:p>
        </w:tc>
        <w:tc>
          <w:tcPr>
            <w:shd w:fill="0b5394"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color w:val="ffffff"/>
                <w:sz w:val="24"/>
                <w:szCs w:val="24"/>
              </w:rPr>
            </w:pPr>
            <w:r w:rsidDel="00000000" w:rsidR="00000000" w:rsidRPr="00000000">
              <w:rPr>
                <w:rFonts w:ascii="Roboto" w:cs="Roboto" w:eastAsia="Roboto" w:hAnsi="Roboto"/>
                <w:color w:val="ffffff"/>
                <w:sz w:val="24"/>
                <w:szCs w:val="24"/>
                <w:rtl w:val="0"/>
              </w:rPr>
              <w:t xml:space="preserve">Number of training samples</w:t>
            </w:r>
          </w:p>
        </w:tc>
        <w:tc>
          <w:tcPr>
            <w:shd w:fill="0b5394"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color w:val="ffffff"/>
                <w:sz w:val="24"/>
                <w:szCs w:val="24"/>
              </w:rPr>
            </w:pPr>
            <w:r w:rsidDel="00000000" w:rsidR="00000000" w:rsidRPr="00000000">
              <w:rPr>
                <w:rFonts w:ascii="Roboto" w:cs="Roboto" w:eastAsia="Roboto" w:hAnsi="Roboto"/>
                <w:color w:val="ffffff"/>
                <w:sz w:val="24"/>
                <w:szCs w:val="24"/>
                <w:rtl w:val="0"/>
              </w:rPr>
              <w:t xml:space="preserve">Number of testing samples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r>
    </w:tbl>
    <w:p w:rsidR="00000000" w:rsidDel="00000000" w:rsidP="00000000" w:rsidRDefault="00000000" w:rsidRPr="00000000" w14:paraId="00000065">
      <w:pPr>
        <w:ind w:left="-566.9291338582677" w:right="529.84251968504" w:firstLine="0"/>
        <w:rPr>
          <w:rFonts w:ascii="Francois One" w:cs="Francois One" w:eastAsia="Francois One" w:hAnsi="Francois One"/>
          <w:color w:val="27336b"/>
          <w:sz w:val="42"/>
          <w:szCs w:val="42"/>
        </w:rPr>
      </w:pPr>
      <w:r w:rsidDel="00000000" w:rsidR="00000000" w:rsidRPr="00000000">
        <w:br w:type="page"/>
      </w:r>
      <w:r w:rsidDel="00000000" w:rsidR="00000000" w:rsidRPr="00000000">
        <w:rPr>
          <w:rFonts w:ascii="Francois One" w:cs="Francois One" w:eastAsia="Francois One" w:hAnsi="Francois One"/>
          <w:color w:val="27336b"/>
          <w:sz w:val="42"/>
          <w:szCs w:val="42"/>
          <w:rtl w:val="0"/>
        </w:rPr>
        <w:t xml:space="preserve">Step 4: Use Teachable Machines to Produce a Classifier</w:t>
      </w:r>
    </w:p>
    <w:p w:rsidR="00000000" w:rsidDel="00000000" w:rsidP="00000000" w:rsidRDefault="00000000" w:rsidRPr="00000000" w14:paraId="00000066">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How did you go in Step 3? Did you think you could successfully build a classifier prototype (with some help from your teacher), or was it too complex, or was it perhaps too simple? </w:t>
      </w:r>
    </w:p>
    <w:p w:rsidR="00000000" w:rsidDel="00000000" w:rsidP="00000000" w:rsidRDefault="00000000" w:rsidRPr="00000000" w14:paraId="00000067">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68">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In this step you have a chance to revisit Steps 1 - 3 and change your goal and/or solution based on how confident you are with collecting data for, and building a classifier. The aim is to choose a goal and solution which you can successfully design and prototype a classifier.</w:t>
      </w:r>
    </w:p>
    <w:p w:rsidR="00000000" w:rsidDel="00000000" w:rsidP="00000000" w:rsidRDefault="00000000" w:rsidRPr="00000000" w14:paraId="00000069">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6A">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Please feel free to repeat Steps 1 - 3 as much as needed until you arrive at an idea which you think you can actually build a prototype classifier in Teachable Machine. </w:t>
      </w:r>
    </w:p>
    <w:p w:rsidR="00000000" w:rsidDel="00000000" w:rsidP="00000000" w:rsidRDefault="00000000" w:rsidRPr="00000000" w14:paraId="0000006B">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6C">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It is okay for the classifier to be simple – as long as it addresses the SDG and the problem you would like to solve!</w:t>
      </w:r>
    </w:p>
    <w:p w:rsidR="00000000" w:rsidDel="00000000" w:rsidP="00000000" w:rsidRDefault="00000000" w:rsidRPr="00000000" w14:paraId="0000006D">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6E">
      <w:pPr>
        <w:ind w:left="-566.9291338582677" w:right="529.84251968504" w:firstLine="0"/>
        <w:rPr>
          <w:rFonts w:ascii="Roboto" w:cs="Roboto" w:eastAsia="Roboto" w:hAnsi="Roboto"/>
          <w:sz w:val="24"/>
          <w:szCs w:val="24"/>
        </w:rPr>
      </w:pPr>
      <w:r w:rsidDel="00000000" w:rsidR="00000000" w:rsidRPr="00000000">
        <w:rPr>
          <w:rFonts w:ascii="Francois One" w:cs="Francois One" w:eastAsia="Francois One" w:hAnsi="Francois One"/>
          <w:color w:val="27336b"/>
          <w:sz w:val="42"/>
          <w:szCs w:val="42"/>
          <w:rtl w:val="0"/>
        </w:rPr>
        <w:t xml:space="preserve">Step 5: Evaluating your Classifier</w:t>
      </w:r>
      <w:r w:rsidDel="00000000" w:rsidR="00000000" w:rsidRPr="00000000">
        <w:rPr>
          <w:rtl w:val="0"/>
        </w:rPr>
      </w:r>
    </w:p>
    <w:p w:rsidR="00000000" w:rsidDel="00000000" w:rsidP="00000000" w:rsidRDefault="00000000" w:rsidRPr="00000000" w14:paraId="0000006F">
      <w:pPr>
        <w:numPr>
          <w:ilvl w:val="0"/>
          <w:numId w:val="1"/>
        </w:numPr>
        <w:ind w:left="720" w:right="529.84251968504" w:hanging="360"/>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Produce a shaded confusion matrix</w:t>
      </w:r>
    </w:p>
    <w:p w:rsidR="00000000" w:rsidDel="00000000" w:rsidP="00000000" w:rsidRDefault="00000000" w:rsidRPr="00000000" w14:paraId="00000070">
      <w:pPr>
        <w:numPr>
          <w:ilvl w:val="0"/>
          <w:numId w:val="1"/>
        </w:numPr>
        <w:ind w:left="720" w:right="529.84251968504" w:hanging="360"/>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For each of your classes:</w:t>
      </w:r>
    </w:p>
    <w:p w:rsidR="00000000" w:rsidDel="00000000" w:rsidP="00000000" w:rsidRDefault="00000000" w:rsidRPr="00000000" w14:paraId="00000071">
      <w:pPr>
        <w:numPr>
          <w:ilvl w:val="1"/>
          <w:numId w:val="1"/>
        </w:numPr>
        <w:ind w:left="1440" w:right="529.84251968504" w:hanging="360"/>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True Positive Rate</w:t>
      </w:r>
    </w:p>
    <w:p w:rsidR="00000000" w:rsidDel="00000000" w:rsidP="00000000" w:rsidRDefault="00000000" w:rsidRPr="00000000" w14:paraId="00000072">
      <w:pPr>
        <w:numPr>
          <w:ilvl w:val="1"/>
          <w:numId w:val="1"/>
        </w:numPr>
        <w:ind w:left="1440" w:right="529.84251968504" w:hanging="360"/>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True Negative Rate</w:t>
      </w:r>
    </w:p>
    <w:p w:rsidR="00000000" w:rsidDel="00000000" w:rsidP="00000000" w:rsidRDefault="00000000" w:rsidRPr="00000000" w14:paraId="00000073">
      <w:pPr>
        <w:numPr>
          <w:ilvl w:val="1"/>
          <w:numId w:val="1"/>
        </w:numPr>
        <w:ind w:left="1440" w:right="529.84251968504" w:hanging="360"/>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False Positive Rate</w:t>
      </w:r>
    </w:p>
    <w:p w:rsidR="00000000" w:rsidDel="00000000" w:rsidP="00000000" w:rsidRDefault="00000000" w:rsidRPr="00000000" w14:paraId="00000074">
      <w:pPr>
        <w:numPr>
          <w:ilvl w:val="1"/>
          <w:numId w:val="1"/>
        </w:numPr>
        <w:ind w:left="1440" w:right="529.84251968504" w:hanging="360"/>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False Negative Rate</w:t>
      </w:r>
    </w:p>
    <w:p w:rsidR="00000000" w:rsidDel="00000000" w:rsidP="00000000" w:rsidRDefault="00000000" w:rsidRPr="00000000" w14:paraId="00000075">
      <w:pPr>
        <w:ind w:left="-566.9291338582677" w:right="529.84251968504" w:firstLine="0"/>
        <w:rPr>
          <w:rFonts w:ascii="Francois One" w:cs="Francois One" w:eastAsia="Francois One" w:hAnsi="Francois One"/>
          <w:color w:val="27336b"/>
          <w:sz w:val="42"/>
          <w:szCs w:val="42"/>
        </w:rPr>
      </w:pPr>
      <w:r w:rsidDel="00000000" w:rsidR="00000000" w:rsidRPr="00000000">
        <w:rPr>
          <w:rFonts w:ascii="Francois One" w:cs="Francois One" w:eastAsia="Francois One" w:hAnsi="Francois One"/>
          <w:color w:val="27336b"/>
          <w:sz w:val="42"/>
          <w:szCs w:val="42"/>
          <w:rtl w:val="0"/>
        </w:rPr>
        <w:t xml:space="preserve">Step 6: Iterating and Improving Your Classifier</w:t>
      </w:r>
    </w:p>
    <w:p w:rsidR="00000000" w:rsidDel="00000000" w:rsidP="00000000" w:rsidRDefault="00000000" w:rsidRPr="00000000" w14:paraId="00000076">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Based on your results from Step 6, go through at least </w:t>
      </w:r>
      <w:r w:rsidDel="00000000" w:rsidR="00000000" w:rsidRPr="00000000">
        <w:rPr>
          <w:rFonts w:ascii="Roboto" w:cs="Roboto" w:eastAsia="Roboto" w:hAnsi="Roboto"/>
          <w:b w:val="1"/>
          <w:bCs w:val="1"/>
          <w:sz w:val="24"/>
          <w:szCs w:val="24"/>
          <w:rtl w:val="0"/>
        </w:rPr>
        <w:t xml:space="preserve">2 more rounds</w:t>
      </w:r>
      <w:r w:rsidDel="00000000" w:rsidR="00000000" w:rsidRPr="00000000">
        <w:rPr>
          <w:rFonts w:ascii="Roboto" w:cs="Roboto" w:eastAsia="Roboto" w:hAnsi="Roboto"/>
          <w:sz w:val="24"/>
          <w:szCs w:val="24"/>
          <w:rtl w:val="0"/>
        </w:rPr>
        <w:t xml:space="preserve"> of training and testing with more data to see if you can improve the statistics. Record your results after each round.</w:t>
      </w:r>
    </w:p>
    <w:p w:rsidR="00000000" w:rsidDel="00000000" w:rsidP="00000000" w:rsidRDefault="00000000" w:rsidRPr="00000000" w14:paraId="00000077">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78">
      <w:pPr>
        <w:ind w:left="-566.9291338582677" w:right="529.84251968504" w:firstLine="0"/>
        <w:rPr>
          <w:rFonts w:ascii="Francois One" w:cs="Francois One" w:eastAsia="Francois One" w:hAnsi="Francois One"/>
          <w:color w:val="27336b"/>
          <w:sz w:val="42"/>
          <w:szCs w:val="42"/>
        </w:rPr>
      </w:pPr>
      <w:r w:rsidDel="00000000" w:rsidR="00000000" w:rsidRPr="00000000">
        <w:rPr>
          <w:rFonts w:ascii="Francois One" w:cs="Francois One" w:eastAsia="Francois One" w:hAnsi="Francois One"/>
          <w:color w:val="27336b"/>
          <w:sz w:val="42"/>
          <w:szCs w:val="42"/>
          <w:rtl w:val="0"/>
        </w:rPr>
        <w:t xml:space="preserve">Step 7: Prepare a Poster</w:t>
      </w:r>
    </w:p>
    <w:p w:rsidR="00000000" w:rsidDel="00000000" w:rsidP="00000000" w:rsidRDefault="00000000" w:rsidRPr="00000000" w14:paraId="00000079">
      <w:pPr>
        <w:ind w:left="-566.9291338582677" w:right="529.84251968504" w:firstLine="0"/>
        <w:rPr>
          <w:rFonts w:ascii="Francois One" w:cs="Francois One" w:eastAsia="Francois One" w:hAnsi="Francois One"/>
          <w:color w:val="27336b"/>
          <w:sz w:val="48"/>
          <w:szCs w:val="48"/>
        </w:rPr>
        <w:sectPr>
          <w:footerReference r:id="rId10" w:type="default"/>
          <w:pgSz w:h="15840" w:w="12240" w:orient="portrait"/>
          <w:pgMar w:bottom="431.99999999999994" w:top="431.99999999999994" w:left="1440" w:right="1440" w:header="720" w:footer="720"/>
          <w:pgNumType w:start="1"/>
        </w:sectPr>
      </w:pPr>
      <w:r w:rsidDel="00000000" w:rsidR="00000000" w:rsidRPr="00000000">
        <w:rPr>
          <w:rFonts w:ascii="Roboto" w:cs="Roboto" w:eastAsia="Roboto" w:hAnsi="Roboto"/>
          <w:sz w:val="24"/>
          <w:szCs w:val="24"/>
          <w:rtl w:val="0"/>
        </w:rPr>
        <w:t xml:space="preserve">Prepare and deliver a </w:t>
      </w:r>
      <w:r w:rsidDel="00000000" w:rsidR="00000000" w:rsidRPr="00000000">
        <w:rPr>
          <w:rFonts w:ascii="Roboto" w:cs="Roboto" w:eastAsia="Roboto" w:hAnsi="Roboto"/>
          <w:b w:val="1"/>
          <w:bCs w:val="1"/>
          <w:sz w:val="24"/>
          <w:szCs w:val="24"/>
          <w:rtl w:val="0"/>
        </w:rPr>
        <w:t xml:space="preserve">3 slide presentation</w:t>
      </w:r>
      <w:r w:rsidDel="00000000" w:rsidR="00000000" w:rsidRPr="00000000">
        <w:rPr>
          <w:rFonts w:ascii="Roboto" w:cs="Roboto" w:eastAsia="Roboto" w:hAnsi="Roboto"/>
          <w:sz w:val="24"/>
          <w:szCs w:val="24"/>
          <w:rtl w:val="0"/>
        </w:rPr>
        <w:t xml:space="preserve"> where you discuss your final details for </w:t>
      </w:r>
      <w:r w:rsidDel="00000000" w:rsidR="00000000" w:rsidRPr="00000000">
        <w:rPr>
          <w:rFonts w:ascii="Roboto" w:cs="Roboto" w:eastAsia="Roboto" w:hAnsi="Roboto"/>
          <w:color w:val="0000ff"/>
          <w:sz w:val="24"/>
          <w:szCs w:val="24"/>
          <w:rtl w:val="0"/>
        </w:rPr>
        <w:t xml:space="preserve">Steps 2 and 3</w:t>
      </w:r>
      <w:r w:rsidDel="00000000" w:rsidR="00000000" w:rsidRPr="00000000">
        <w:rPr>
          <w:rFonts w:ascii="Roboto" w:cs="Roboto" w:eastAsia="Roboto" w:hAnsi="Roboto"/>
          <w:sz w:val="24"/>
          <w:szCs w:val="24"/>
          <w:rtl w:val="0"/>
        </w:rPr>
        <w:t xml:space="preserve">, and where you demonstrate your program running to the class. If your program doesn’t fully work, that’s okay as well, just demonstrate what you tried and where you might have gotten stuck.</w:t>
      </w:r>
      <w:r w:rsidDel="00000000" w:rsidR="00000000" w:rsidRPr="00000000">
        <w:rPr>
          <w:rtl w:val="0"/>
        </w:rPr>
      </w:r>
    </w:p>
    <w:p w:rsidR="00000000" w:rsidDel="00000000" w:rsidP="00000000" w:rsidRDefault="00000000" w:rsidRPr="00000000" w14:paraId="0000007A">
      <w:pPr>
        <w:ind w:left="-566.9291338582677" w:right="529.84251968504" w:firstLine="0"/>
        <w:rPr>
          <w:rFonts w:ascii="Francois One" w:cs="Francois One" w:eastAsia="Francois One" w:hAnsi="Francois One"/>
          <w:color w:val="27336b"/>
          <w:sz w:val="48"/>
          <w:szCs w:val="48"/>
        </w:rPr>
      </w:pPr>
      <w:r w:rsidDel="00000000" w:rsidR="00000000" w:rsidRPr="00000000">
        <w:rPr>
          <w:rFonts w:ascii="Francois One" w:cs="Francois One" w:eastAsia="Francois One" w:hAnsi="Francois One"/>
          <w:color w:val="27336b"/>
          <w:sz w:val="48"/>
          <w:szCs w:val="48"/>
          <w:rtl w:val="0"/>
        </w:rPr>
        <w:t xml:space="preserve">Marking Rubric (Total: 16 marks)</w:t>
      </w:r>
    </w:p>
    <w:tbl>
      <w:tblPr>
        <w:tblStyle w:val="Table13"/>
        <w:tblW w:w="13695.0" w:type="dxa"/>
        <w:jc w:val="left"/>
        <w:tblInd w:w="-64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55"/>
        <w:gridCol w:w="3450"/>
        <w:gridCol w:w="3285"/>
        <w:gridCol w:w="2955"/>
        <w:gridCol w:w="2250"/>
        <w:tblGridChange w:id="0">
          <w:tblGrid>
            <w:gridCol w:w="1755"/>
            <w:gridCol w:w="3450"/>
            <w:gridCol w:w="3285"/>
            <w:gridCol w:w="2955"/>
            <w:gridCol w:w="2250"/>
          </w:tblGrid>
        </w:tblGridChange>
      </w:tblGrid>
      <w:tr>
        <w:trPr>
          <w:cantSplit w:val="0"/>
          <w:trHeight w:val="380" w:hRule="atLeast"/>
          <w:tblHeader w:val="0"/>
        </w:trPr>
        <w:tc>
          <w:tcPr>
            <w:vMerge w:val="restart"/>
            <w:shd w:fill="1a5da5"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ind w:right="-90"/>
              <w:rPr>
                <w:rFonts w:ascii="Roboto" w:cs="Roboto" w:eastAsia="Roboto" w:hAnsi="Roboto"/>
                <w:b w:val="1"/>
                <w:bCs w:val="1"/>
                <w:color w:val="ffffff"/>
                <w:sz w:val="18"/>
                <w:szCs w:val="18"/>
              </w:rPr>
            </w:pPr>
            <w:r w:rsidDel="00000000" w:rsidR="00000000" w:rsidRPr="00000000">
              <w:rPr>
                <w:rFonts w:ascii="Roboto" w:cs="Roboto" w:eastAsia="Roboto" w:hAnsi="Roboto"/>
                <w:b w:val="1"/>
                <w:bCs w:val="1"/>
                <w:color w:val="ffffff"/>
                <w:sz w:val="18"/>
                <w:szCs w:val="18"/>
                <w:rtl w:val="0"/>
              </w:rPr>
              <w:t xml:space="preserve">SDG Goal and Idea</w:t>
            </w:r>
          </w:p>
          <w:p w:rsidR="00000000" w:rsidDel="00000000" w:rsidP="00000000" w:rsidRDefault="00000000" w:rsidRPr="00000000" w14:paraId="0000007C">
            <w:pPr>
              <w:widowControl w:val="0"/>
              <w:spacing w:line="240" w:lineRule="auto"/>
              <w:ind w:right="-90"/>
              <w:rPr>
                <w:rFonts w:ascii="Roboto" w:cs="Roboto" w:eastAsia="Roboto" w:hAnsi="Roboto"/>
                <w:b w:val="1"/>
                <w:bCs w:val="1"/>
                <w:color w:val="ffffff"/>
                <w:sz w:val="18"/>
                <w:szCs w:val="18"/>
              </w:rPr>
            </w:pPr>
            <w:r w:rsidDel="00000000" w:rsidR="00000000" w:rsidRPr="00000000">
              <w:rPr>
                <w:rFonts w:ascii="Roboto" w:cs="Roboto" w:eastAsia="Roboto" w:hAnsi="Roboto"/>
                <w:b w:val="1"/>
                <w:bCs w:val="1"/>
                <w:color w:val="ffffff"/>
                <w:sz w:val="18"/>
                <w:szCs w:val="18"/>
                <w:rtl w:val="0"/>
              </w:rPr>
              <w:t xml:space="preserve">/1</w:t>
            </w:r>
          </w:p>
        </w:tc>
        <w:tc>
          <w:tcPr>
            <w:gridSpan w:val="3"/>
            <w:shd w:fill="1a5da5"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ind w:right="-89.64566929133866"/>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Completed (1)</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ind w:right="117.28346456692975"/>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Not Shown (0)</w:t>
            </w:r>
          </w:p>
        </w:tc>
      </w:tr>
      <w:tr>
        <w:trPr>
          <w:cantSplit w:val="0"/>
          <w:trHeight w:val="420" w:hRule="atLeast"/>
          <w:tblHeader w:val="0"/>
        </w:trPr>
        <w:tc>
          <w:tcPr>
            <w:vMerge w:val="continue"/>
            <w:shd w:fill="1a5da5"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ind w:right="529.84251968504"/>
              <w:rPr>
                <w:rFonts w:ascii="Roboto" w:cs="Roboto" w:eastAsia="Roboto" w:hAnsi="Roboto"/>
                <w:b w:val="1"/>
                <w:bCs w:val="1"/>
                <w:color w:val="ffffff"/>
                <w:sz w:val="18"/>
                <w:szCs w:val="18"/>
              </w:rPr>
            </w:pPr>
            <w:r w:rsidDel="00000000" w:rsidR="00000000" w:rsidRPr="00000000">
              <w:rPr>
                <w:rtl w:val="0"/>
              </w:rPr>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ind w:right="117.28346456692975"/>
              <w:rPr>
                <w:rFonts w:ascii="Roboto" w:cs="Roboto" w:eastAsia="Roboto" w:hAnsi="Roboto"/>
                <w:sz w:val="18"/>
                <w:szCs w:val="18"/>
              </w:rPr>
            </w:pPr>
            <w:r w:rsidDel="00000000" w:rsidR="00000000" w:rsidRPr="00000000">
              <w:rPr>
                <w:rFonts w:ascii="Roboto" w:cs="Roboto" w:eastAsia="Roboto" w:hAnsi="Roboto"/>
                <w:sz w:val="18"/>
                <w:szCs w:val="18"/>
                <w:rtl w:val="0"/>
              </w:rPr>
              <w:t xml:space="preserve">A SDG goal was specified in Step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ind w:right="117.28346456692975"/>
              <w:rPr>
                <w:rFonts w:ascii="Roboto" w:cs="Roboto" w:eastAsia="Roboto" w:hAnsi="Roboto"/>
                <w:sz w:val="18"/>
                <w:szCs w:val="18"/>
              </w:rPr>
            </w:pPr>
            <w:r w:rsidDel="00000000" w:rsidR="00000000" w:rsidRPr="00000000">
              <w:rPr>
                <w:rFonts w:ascii="Roboto" w:cs="Roboto" w:eastAsia="Roboto" w:hAnsi="Roboto"/>
                <w:sz w:val="18"/>
                <w:szCs w:val="18"/>
                <w:rtl w:val="0"/>
              </w:rPr>
              <w:t xml:space="preserve">No SDG goal was specified.</w:t>
            </w:r>
          </w:p>
        </w:tc>
      </w:tr>
      <w:tr>
        <w:trPr>
          <w:cantSplit w:val="0"/>
          <w:trHeight w:val="380" w:hRule="atLeast"/>
          <w:tblHeader w:val="0"/>
        </w:trPr>
        <w:tc>
          <w:tcPr>
            <w:vMerge w:val="restart"/>
            <w:shd w:fill="1a5da5" w:val="clear"/>
          </w:tcPr>
          <w:p w:rsidR="00000000" w:rsidDel="00000000" w:rsidP="00000000" w:rsidRDefault="00000000" w:rsidRPr="00000000" w14:paraId="00000086">
            <w:pPr>
              <w:widowControl w:val="0"/>
              <w:spacing w:line="240" w:lineRule="auto"/>
              <w:ind w:right="-90"/>
              <w:rPr>
                <w:rFonts w:ascii="Roboto" w:cs="Roboto" w:eastAsia="Roboto" w:hAnsi="Roboto"/>
                <w:b w:val="1"/>
                <w:bCs w:val="1"/>
                <w:color w:val="ffffff"/>
                <w:sz w:val="18"/>
                <w:szCs w:val="18"/>
              </w:rPr>
            </w:pPr>
            <w:r w:rsidDel="00000000" w:rsidR="00000000" w:rsidRPr="00000000">
              <w:rPr>
                <w:rFonts w:ascii="Roboto" w:cs="Roboto" w:eastAsia="Roboto" w:hAnsi="Roboto"/>
                <w:b w:val="1"/>
                <w:bCs w:val="1"/>
                <w:color w:val="ffffff"/>
                <w:sz w:val="18"/>
                <w:szCs w:val="18"/>
                <w:rtl w:val="0"/>
              </w:rPr>
              <w:t xml:space="preserve">Description of Idea</w:t>
            </w:r>
          </w:p>
          <w:p w:rsidR="00000000" w:rsidDel="00000000" w:rsidP="00000000" w:rsidRDefault="00000000" w:rsidRPr="00000000" w14:paraId="00000087">
            <w:pPr>
              <w:widowControl w:val="0"/>
              <w:spacing w:line="240" w:lineRule="auto"/>
              <w:ind w:right="-90"/>
              <w:rPr>
                <w:rFonts w:ascii="Roboto" w:cs="Roboto" w:eastAsia="Roboto" w:hAnsi="Roboto"/>
                <w:b w:val="1"/>
                <w:bCs w:val="1"/>
                <w:color w:val="ffffff"/>
                <w:sz w:val="18"/>
                <w:szCs w:val="18"/>
              </w:rPr>
            </w:pPr>
            <w:r w:rsidDel="00000000" w:rsidR="00000000" w:rsidRPr="00000000">
              <w:rPr>
                <w:rFonts w:ascii="Roboto" w:cs="Roboto" w:eastAsia="Roboto" w:hAnsi="Roboto"/>
                <w:b w:val="1"/>
                <w:bCs w:val="1"/>
                <w:color w:val="ffffff"/>
                <w:sz w:val="18"/>
                <w:szCs w:val="18"/>
                <w:rtl w:val="0"/>
              </w:rPr>
              <w:t xml:space="preserve">/3</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88">
            <w:pPr>
              <w:widowControl w:val="0"/>
              <w:spacing w:line="240" w:lineRule="auto"/>
              <w:ind w:right="-89.64566929133866"/>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Excelled (3)</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89">
            <w:pPr>
              <w:widowControl w:val="0"/>
              <w:spacing w:line="240" w:lineRule="auto"/>
              <w:ind w:right="-89.64566929133866"/>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Completed (2)</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8A">
            <w:pPr>
              <w:widowControl w:val="0"/>
              <w:spacing w:line="240" w:lineRule="auto"/>
              <w:ind w:right="-89.64566929133866"/>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Attempted (1)</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8B">
            <w:pPr>
              <w:widowControl w:val="0"/>
              <w:spacing w:line="240" w:lineRule="auto"/>
              <w:ind w:right="117.28346456692975"/>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Not Shown (0)</w:t>
            </w:r>
          </w:p>
        </w:tc>
      </w:tr>
      <w:tr>
        <w:trPr>
          <w:cantSplit w:val="0"/>
          <w:trHeight w:val="380" w:hRule="atLeast"/>
          <w:tblHeader w:val="0"/>
        </w:trPr>
        <w:tc>
          <w:tcPr>
            <w:vMerge w:val="continue"/>
            <w:shd w:fill="1a5da5" w:val="clear"/>
          </w:tcPr>
          <w:p w:rsidR="00000000" w:rsidDel="00000000" w:rsidP="00000000" w:rsidRDefault="00000000" w:rsidRPr="00000000" w14:paraId="0000008C">
            <w:pPr>
              <w:widowControl w:val="0"/>
              <w:spacing w:line="240" w:lineRule="auto"/>
              <w:ind w:right="529.84251968504"/>
              <w:rPr>
                <w:rFonts w:ascii="Roboto" w:cs="Roboto" w:eastAsia="Roboto" w:hAnsi="Roboto"/>
                <w:b w:val="1"/>
                <w:bCs w:val="1"/>
                <w:color w:val="ffffff"/>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widowControl w:val="0"/>
              <w:spacing w:line="240" w:lineRule="auto"/>
              <w:ind w:right="-89.64566929133866"/>
              <w:rPr>
                <w:rFonts w:ascii="Roboto" w:cs="Roboto" w:eastAsia="Roboto" w:hAnsi="Roboto"/>
                <w:sz w:val="18"/>
                <w:szCs w:val="18"/>
              </w:rPr>
            </w:pPr>
            <w:r w:rsidDel="00000000" w:rsidR="00000000" w:rsidRPr="00000000">
              <w:rPr>
                <w:rFonts w:ascii="Roboto" w:cs="Roboto" w:eastAsia="Roboto" w:hAnsi="Roboto"/>
                <w:sz w:val="18"/>
                <w:szCs w:val="18"/>
                <w:rtl w:val="0"/>
              </w:rPr>
              <w:t xml:space="preserve">Step 2 was completed and demonstrated innovative, thoughtful, detailed and accurate answers to the questions with correct references to classifier, machine learning and AI concepts.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widowControl w:val="0"/>
              <w:spacing w:line="240" w:lineRule="auto"/>
              <w:ind w:right="-89.64566929133866"/>
              <w:rPr>
                <w:rFonts w:ascii="Roboto" w:cs="Roboto" w:eastAsia="Roboto" w:hAnsi="Roboto"/>
                <w:sz w:val="18"/>
                <w:szCs w:val="18"/>
              </w:rPr>
            </w:pPr>
            <w:r w:rsidDel="00000000" w:rsidR="00000000" w:rsidRPr="00000000">
              <w:rPr>
                <w:rFonts w:ascii="Roboto" w:cs="Roboto" w:eastAsia="Roboto" w:hAnsi="Roboto"/>
                <w:sz w:val="18"/>
                <w:szCs w:val="18"/>
                <w:rtl w:val="0"/>
              </w:rPr>
              <w:t xml:space="preserve">Step 2 was completed and demonstrated some thoughtful, detailed and accurate answers to the questions with references to classifier, machine learning and AI concepts.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widowControl w:val="0"/>
              <w:spacing w:line="240" w:lineRule="auto"/>
              <w:ind w:right="-89.64566929133866"/>
              <w:rPr>
                <w:rFonts w:ascii="Roboto" w:cs="Roboto" w:eastAsia="Roboto" w:hAnsi="Roboto"/>
                <w:sz w:val="18"/>
                <w:szCs w:val="18"/>
              </w:rPr>
            </w:pPr>
            <w:r w:rsidDel="00000000" w:rsidR="00000000" w:rsidRPr="00000000">
              <w:rPr>
                <w:rFonts w:ascii="Roboto" w:cs="Roboto" w:eastAsia="Roboto" w:hAnsi="Roboto"/>
                <w:sz w:val="18"/>
                <w:szCs w:val="18"/>
                <w:rtl w:val="0"/>
              </w:rPr>
              <w:t xml:space="preserve">Parts of Step 2 were completed and demonstrated some thoughtful answers to the questions with some references to classifier, machine learning and AI concepts.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spacing w:line="240" w:lineRule="auto"/>
              <w:ind w:right="117.28346456692975"/>
              <w:rPr>
                <w:rFonts w:ascii="Roboto" w:cs="Roboto" w:eastAsia="Roboto" w:hAnsi="Roboto"/>
                <w:sz w:val="18"/>
                <w:szCs w:val="18"/>
              </w:rPr>
            </w:pPr>
            <w:r w:rsidDel="00000000" w:rsidR="00000000" w:rsidRPr="00000000">
              <w:rPr>
                <w:rFonts w:ascii="Roboto" w:cs="Roboto" w:eastAsia="Roboto" w:hAnsi="Roboto"/>
                <w:sz w:val="18"/>
                <w:szCs w:val="18"/>
                <w:rtl w:val="0"/>
              </w:rPr>
              <w:t xml:space="preserve">Step 2 was not completed</w:t>
            </w:r>
          </w:p>
        </w:tc>
      </w:tr>
      <w:tr>
        <w:trPr>
          <w:cantSplit w:val="0"/>
          <w:trHeight w:val="380" w:hRule="atLeast"/>
          <w:tblHeader w:val="0"/>
        </w:trPr>
        <w:tc>
          <w:tcPr>
            <w:vMerge w:val="restart"/>
            <w:shd w:fill="1a5da5" w:val="clear"/>
            <w:tcMar>
              <w:top w:w="100.0" w:type="dxa"/>
              <w:left w:w="100.0" w:type="dxa"/>
              <w:bottom w:w="100.0" w:type="dxa"/>
              <w:right w:w="100.0" w:type="dxa"/>
            </w:tcMar>
            <w:vAlign w:val="top"/>
          </w:tcPr>
          <w:p w:rsidR="00000000" w:rsidDel="00000000" w:rsidP="00000000" w:rsidRDefault="00000000" w:rsidRPr="00000000" w14:paraId="00000091">
            <w:pPr>
              <w:widowControl w:val="0"/>
              <w:spacing w:line="240" w:lineRule="auto"/>
              <w:ind w:right="-90"/>
              <w:rPr>
                <w:rFonts w:ascii="Roboto" w:cs="Roboto" w:eastAsia="Roboto" w:hAnsi="Roboto"/>
                <w:b w:val="1"/>
                <w:bCs w:val="1"/>
                <w:color w:val="ffffff"/>
                <w:sz w:val="18"/>
                <w:szCs w:val="18"/>
              </w:rPr>
            </w:pPr>
            <w:r w:rsidDel="00000000" w:rsidR="00000000" w:rsidRPr="00000000">
              <w:rPr>
                <w:rFonts w:ascii="Roboto" w:cs="Roboto" w:eastAsia="Roboto" w:hAnsi="Roboto"/>
                <w:b w:val="1"/>
                <w:bCs w:val="1"/>
                <w:color w:val="ffffff"/>
                <w:sz w:val="18"/>
                <w:szCs w:val="18"/>
                <w:rtl w:val="0"/>
              </w:rPr>
              <w:t xml:space="preserve">Design of data collection</w:t>
            </w:r>
          </w:p>
          <w:p w:rsidR="00000000" w:rsidDel="00000000" w:rsidP="00000000" w:rsidRDefault="00000000" w:rsidRPr="00000000" w14:paraId="00000092">
            <w:pPr>
              <w:widowControl w:val="0"/>
              <w:spacing w:line="240" w:lineRule="auto"/>
              <w:ind w:right="-90"/>
              <w:rPr>
                <w:rFonts w:ascii="Roboto" w:cs="Roboto" w:eastAsia="Roboto" w:hAnsi="Roboto"/>
                <w:b w:val="1"/>
                <w:bCs w:val="1"/>
                <w:color w:val="ffffff"/>
                <w:sz w:val="18"/>
                <w:szCs w:val="18"/>
              </w:rPr>
            </w:pPr>
            <w:r w:rsidDel="00000000" w:rsidR="00000000" w:rsidRPr="00000000">
              <w:rPr>
                <w:rFonts w:ascii="Roboto" w:cs="Roboto" w:eastAsia="Roboto" w:hAnsi="Roboto"/>
                <w:b w:val="1"/>
                <w:bCs w:val="1"/>
                <w:color w:val="ffffff"/>
                <w:sz w:val="18"/>
                <w:szCs w:val="18"/>
                <w:rtl w:val="0"/>
              </w:rPr>
              <w:t xml:space="preserve">/3</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93">
            <w:pPr>
              <w:widowControl w:val="0"/>
              <w:spacing w:line="240" w:lineRule="auto"/>
              <w:ind w:right="-89.64566929133866"/>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Excelled (3)</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94">
            <w:pPr>
              <w:widowControl w:val="0"/>
              <w:spacing w:line="240" w:lineRule="auto"/>
              <w:ind w:right="-89.64566929133866"/>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Completed (2)</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95">
            <w:pPr>
              <w:widowControl w:val="0"/>
              <w:spacing w:line="240" w:lineRule="auto"/>
              <w:ind w:right="-89.64566929133866"/>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Attempted (1)</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96">
            <w:pPr>
              <w:widowControl w:val="0"/>
              <w:spacing w:line="240" w:lineRule="auto"/>
              <w:ind w:right="117.28346456692975"/>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Not Shown (0)</w:t>
            </w:r>
          </w:p>
        </w:tc>
      </w:tr>
      <w:tr>
        <w:trPr>
          <w:cantSplit w:val="0"/>
          <w:trHeight w:val="380" w:hRule="atLeast"/>
          <w:tblHeader w:val="0"/>
        </w:trPr>
        <w:tc>
          <w:tcPr>
            <w:vMerge w:val="continue"/>
            <w:shd w:fill="1a5da5" w:val="clear"/>
            <w:tcMar>
              <w:top w:w="100.0" w:type="dxa"/>
              <w:left w:w="100.0" w:type="dxa"/>
              <w:bottom w:w="100.0" w:type="dxa"/>
              <w:right w:w="100.0" w:type="dxa"/>
            </w:tcMar>
            <w:vAlign w:val="top"/>
          </w:tcPr>
          <w:p w:rsidR="00000000" w:rsidDel="00000000" w:rsidP="00000000" w:rsidRDefault="00000000" w:rsidRPr="00000000" w14:paraId="00000097">
            <w:pPr>
              <w:widowControl w:val="0"/>
              <w:spacing w:line="240" w:lineRule="auto"/>
              <w:ind w:right="529.84251968504"/>
              <w:rPr>
                <w:rFonts w:ascii="Roboto" w:cs="Roboto" w:eastAsia="Roboto" w:hAnsi="Roboto"/>
                <w:b w:val="1"/>
                <w:bCs w:val="1"/>
                <w:color w:val="ffffff"/>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widowControl w:val="0"/>
              <w:spacing w:line="240" w:lineRule="auto"/>
              <w:ind w:right="-89.64566929133866"/>
              <w:rPr>
                <w:rFonts w:ascii="Roboto" w:cs="Roboto" w:eastAsia="Roboto" w:hAnsi="Roboto"/>
                <w:sz w:val="18"/>
                <w:szCs w:val="18"/>
              </w:rPr>
            </w:pPr>
            <w:r w:rsidDel="00000000" w:rsidR="00000000" w:rsidRPr="00000000">
              <w:rPr>
                <w:rFonts w:ascii="Roboto" w:cs="Roboto" w:eastAsia="Roboto" w:hAnsi="Roboto"/>
                <w:sz w:val="18"/>
                <w:szCs w:val="18"/>
                <w:rtl w:val="0"/>
              </w:rPr>
              <w:t xml:space="preserve">In Step 3, a detailed and achievable outline of the data collection strategy was provided with clear consideration given to reducing sampling bias.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widowControl w:val="0"/>
              <w:spacing w:line="240" w:lineRule="auto"/>
              <w:ind w:right="-89.64566929133866"/>
              <w:rPr>
                <w:rFonts w:ascii="Roboto" w:cs="Roboto" w:eastAsia="Roboto" w:hAnsi="Roboto"/>
                <w:sz w:val="18"/>
                <w:szCs w:val="18"/>
              </w:rPr>
            </w:pPr>
            <w:r w:rsidDel="00000000" w:rsidR="00000000" w:rsidRPr="00000000">
              <w:rPr>
                <w:rFonts w:ascii="Roboto" w:cs="Roboto" w:eastAsia="Roboto" w:hAnsi="Roboto"/>
                <w:sz w:val="18"/>
                <w:szCs w:val="18"/>
                <w:rtl w:val="0"/>
              </w:rPr>
              <w:t xml:space="preserve">In Step 3, a detailed outline of the data collection strategy was provided with some consideration given to reducing sampling bias.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spacing w:line="240" w:lineRule="auto"/>
              <w:ind w:right="-89.64566929133866"/>
              <w:rPr>
                <w:rFonts w:ascii="Roboto" w:cs="Roboto" w:eastAsia="Roboto" w:hAnsi="Roboto"/>
                <w:sz w:val="18"/>
                <w:szCs w:val="18"/>
              </w:rPr>
            </w:pPr>
            <w:r w:rsidDel="00000000" w:rsidR="00000000" w:rsidRPr="00000000">
              <w:rPr>
                <w:rFonts w:ascii="Roboto" w:cs="Roboto" w:eastAsia="Roboto" w:hAnsi="Roboto"/>
                <w:sz w:val="18"/>
                <w:szCs w:val="18"/>
                <w:rtl w:val="0"/>
              </w:rPr>
              <w:t xml:space="preserve">In Step 3, an outline of the data collection strategy was provided. Minimal or no consideration was given to reducing sampling bias.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widowControl w:val="0"/>
              <w:spacing w:line="240" w:lineRule="auto"/>
              <w:ind w:right="117.28346456692975"/>
              <w:rPr>
                <w:rFonts w:ascii="Roboto" w:cs="Roboto" w:eastAsia="Roboto" w:hAnsi="Roboto"/>
                <w:sz w:val="18"/>
                <w:szCs w:val="18"/>
              </w:rPr>
            </w:pPr>
            <w:r w:rsidDel="00000000" w:rsidR="00000000" w:rsidRPr="00000000">
              <w:rPr>
                <w:rFonts w:ascii="Roboto" w:cs="Roboto" w:eastAsia="Roboto" w:hAnsi="Roboto"/>
                <w:sz w:val="18"/>
                <w:szCs w:val="18"/>
                <w:rtl w:val="0"/>
              </w:rPr>
              <w:t xml:space="preserve">Step 3 was not completed.</w:t>
            </w:r>
          </w:p>
        </w:tc>
      </w:tr>
      <w:tr>
        <w:trPr>
          <w:cantSplit w:val="0"/>
          <w:trHeight w:val="357.0703125" w:hRule="atLeast"/>
          <w:tblHeader w:val="0"/>
        </w:trPr>
        <w:tc>
          <w:tcPr>
            <w:vMerge w:val="restart"/>
            <w:shd w:fill="1a5da5" w:val="clear"/>
          </w:tcPr>
          <w:p w:rsidR="00000000" w:rsidDel="00000000" w:rsidP="00000000" w:rsidRDefault="00000000" w:rsidRPr="00000000" w14:paraId="0000009C">
            <w:pPr>
              <w:widowControl w:val="0"/>
              <w:spacing w:line="240" w:lineRule="auto"/>
              <w:ind w:right="-90"/>
              <w:rPr>
                <w:rFonts w:ascii="Roboto" w:cs="Roboto" w:eastAsia="Roboto" w:hAnsi="Roboto"/>
                <w:b w:val="1"/>
                <w:bCs w:val="1"/>
                <w:color w:val="ffffff"/>
                <w:sz w:val="18"/>
                <w:szCs w:val="18"/>
              </w:rPr>
            </w:pPr>
            <w:r w:rsidDel="00000000" w:rsidR="00000000" w:rsidRPr="00000000">
              <w:rPr>
                <w:rFonts w:ascii="Roboto" w:cs="Roboto" w:eastAsia="Roboto" w:hAnsi="Roboto"/>
                <w:b w:val="1"/>
                <w:bCs w:val="1"/>
                <w:color w:val="ffffff"/>
                <w:sz w:val="18"/>
                <w:szCs w:val="18"/>
                <w:rtl w:val="0"/>
              </w:rPr>
              <w:t xml:space="preserve">Classifier Prototype</w:t>
            </w:r>
          </w:p>
          <w:p w:rsidR="00000000" w:rsidDel="00000000" w:rsidP="00000000" w:rsidRDefault="00000000" w:rsidRPr="00000000" w14:paraId="0000009D">
            <w:pPr>
              <w:widowControl w:val="0"/>
              <w:spacing w:line="240" w:lineRule="auto"/>
              <w:ind w:right="-90"/>
              <w:rPr>
                <w:rFonts w:ascii="Roboto" w:cs="Roboto" w:eastAsia="Roboto" w:hAnsi="Roboto"/>
                <w:b w:val="1"/>
                <w:bCs w:val="1"/>
                <w:color w:val="ffffff"/>
                <w:sz w:val="18"/>
                <w:szCs w:val="18"/>
              </w:rPr>
            </w:pPr>
            <w:r w:rsidDel="00000000" w:rsidR="00000000" w:rsidRPr="00000000">
              <w:rPr>
                <w:rFonts w:ascii="Roboto" w:cs="Roboto" w:eastAsia="Roboto" w:hAnsi="Roboto"/>
                <w:b w:val="1"/>
                <w:bCs w:val="1"/>
                <w:color w:val="ffffff"/>
                <w:sz w:val="18"/>
                <w:szCs w:val="18"/>
                <w:rtl w:val="0"/>
              </w:rPr>
              <w:t xml:space="preserve">/2</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9E">
            <w:pPr>
              <w:widowControl w:val="0"/>
              <w:spacing w:line="240" w:lineRule="auto"/>
              <w:ind w:right="-89.64566929133866"/>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Excelled (3)</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9F">
            <w:pPr>
              <w:widowControl w:val="0"/>
              <w:spacing w:line="240" w:lineRule="auto"/>
              <w:ind w:right="-89.64566929133866"/>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Completed (2)</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A0">
            <w:pPr>
              <w:widowControl w:val="0"/>
              <w:spacing w:line="240" w:lineRule="auto"/>
              <w:ind w:right="-89.64566929133866"/>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Attempted (1)</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A1">
            <w:pPr>
              <w:widowControl w:val="0"/>
              <w:spacing w:line="240" w:lineRule="auto"/>
              <w:ind w:right="117.28346456692975"/>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Not Shown (0)</w:t>
            </w:r>
          </w:p>
        </w:tc>
      </w:tr>
      <w:tr>
        <w:trPr>
          <w:cantSplit w:val="0"/>
          <w:trHeight w:val="380" w:hRule="atLeast"/>
          <w:tblHeader w:val="0"/>
        </w:trPr>
        <w:tc>
          <w:tcPr>
            <w:vMerge w:val="continue"/>
            <w:shd w:fill="1a5da5" w:val="clear"/>
          </w:tcPr>
          <w:p w:rsidR="00000000" w:rsidDel="00000000" w:rsidP="00000000" w:rsidRDefault="00000000" w:rsidRPr="00000000" w14:paraId="000000A2">
            <w:pPr>
              <w:widowControl w:val="0"/>
              <w:spacing w:line="240" w:lineRule="auto"/>
              <w:ind w:right="-150"/>
              <w:rPr>
                <w:rFonts w:ascii="Roboto" w:cs="Roboto" w:eastAsia="Roboto" w:hAnsi="Roboto"/>
                <w:b w:val="1"/>
                <w:bCs w:val="1"/>
                <w:color w:val="ffffff"/>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widowControl w:val="0"/>
              <w:spacing w:line="240" w:lineRule="auto"/>
              <w:ind w:right="117.28346456692975"/>
              <w:rPr>
                <w:rFonts w:ascii="Roboto" w:cs="Roboto" w:eastAsia="Roboto" w:hAnsi="Roboto"/>
                <w:sz w:val="18"/>
                <w:szCs w:val="18"/>
              </w:rPr>
            </w:pPr>
            <w:r w:rsidDel="00000000" w:rsidR="00000000" w:rsidRPr="00000000">
              <w:rPr>
                <w:rFonts w:ascii="Roboto" w:cs="Roboto" w:eastAsia="Roboto" w:hAnsi="Roboto"/>
                <w:sz w:val="18"/>
                <w:szCs w:val="18"/>
                <w:rtl w:val="0"/>
              </w:rPr>
              <w:t xml:space="preserve">The prototype classifier demonstrated acceptable results. Sufficient training and testing iterations were demonstrated.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widowControl w:val="0"/>
              <w:spacing w:line="240" w:lineRule="auto"/>
              <w:ind w:right="117.28346456692975"/>
              <w:rPr>
                <w:rFonts w:ascii="Roboto" w:cs="Roboto" w:eastAsia="Roboto" w:hAnsi="Roboto"/>
                <w:sz w:val="18"/>
                <w:szCs w:val="18"/>
              </w:rPr>
            </w:pPr>
            <w:r w:rsidDel="00000000" w:rsidR="00000000" w:rsidRPr="00000000">
              <w:rPr>
                <w:rFonts w:ascii="Roboto" w:cs="Roboto" w:eastAsia="Roboto" w:hAnsi="Roboto"/>
                <w:sz w:val="18"/>
                <w:szCs w:val="18"/>
                <w:rtl w:val="0"/>
              </w:rPr>
              <w:t xml:space="preserve">The prototype classifier demonstrated acceptable results. No training and testing iterations were demonstrated.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widowControl w:val="0"/>
              <w:spacing w:line="240" w:lineRule="auto"/>
              <w:ind w:right="-89.64566929133866"/>
              <w:rPr>
                <w:rFonts w:ascii="Roboto" w:cs="Roboto" w:eastAsia="Roboto" w:hAnsi="Roboto"/>
                <w:sz w:val="18"/>
                <w:szCs w:val="18"/>
              </w:rPr>
            </w:pPr>
            <w:r w:rsidDel="00000000" w:rsidR="00000000" w:rsidRPr="00000000">
              <w:rPr>
                <w:rFonts w:ascii="Roboto" w:cs="Roboto" w:eastAsia="Roboto" w:hAnsi="Roboto"/>
                <w:sz w:val="18"/>
                <w:szCs w:val="18"/>
                <w:rtl w:val="0"/>
              </w:rPr>
              <w:t xml:space="preserve">The prototype classifier did not demonstrate acceptable results and had many incorrect classifications.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widowControl w:val="0"/>
              <w:spacing w:line="240" w:lineRule="auto"/>
              <w:ind w:right="117.28346456692975"/>
              <w:rPr>
                <w:rFonts w:ascii="Roboto" w:cs="Roboto" w:eastAsia="Roboto" w:hAnsi="Roboto"/>
                <w:sz w:val="18"/>
                <w:szCs w:val="18"/>
              </w:rPr>
            </w:pPr>
            <w:r w:rsidDel="00000000" w:rsidR="00000000" w:rsidRPr="00000000">
              <w:rPr>
                <w:rFonts w:ascii="Roboto" w:cs="Roboto" w:eastAsia="Roboto" w:hAnsi="Roboto"/>
                <w:sz w:val="18"/>
                <w:szCs w:val="18"/>
                <w:rtl w:val="0"/>
              </w:rPr>
              <w:t xml:space="preserve">No prototype classifier was submitted.</w:t>
            </w:r>
          </w:p>
        </w:tc>
      </w:tr>
      <w:tr>
        <w:trPr>
          <w:cantSplit w:val="0"/>
          <w:trHeight w:val="380" w:hRule="atLeast"/>
          <w:tblHeader w:val="0"/>
        </w:trPr>
        <w:tc>
          <w:tcPr>
            <w:vMerge w:val="restart"/>
            <w:shd w:fill="1a5da5" w:val="clear"/>
            <w:tcMar>
              <w:top w:w="100.0" w:type="dxa"/>
              <w:left w:w="100.0" w:type="dxa"/>
              <w:bottom w:w="100.0" w:type="dxa"/>
              <w:right w:w="100.0" w:type="dxa"/>
            </w:tcMar>
            <w:vAlign w:val="top"/>
          </w:tcPr>
          <w:p w:rsidR="00000000" w:rsidDel="00000000" w:rsidP="00000000" w:rsidRDefault="00000000" w:rsidRPr="00000000" w14:paraId="000000A7">
            <w:pPr>
              <w:widowControl w:val="0"/>
              <w:spacing w:line="240" w:lineRule="auto"/>
              <w:ind w:right="-90"/>
              <w:rPr>
                <w:rFonts w:ascii="Roboto" w:cs="Roboto" w:eastAsia="Roboto" w:hAnsi="Roboto"/>
                <w:b w:val="1"/>
                <w:bCs w:val="1"/>
                <w:color w:val="ffffff"/>
                <w:sz w:val="18"/>
                <w:szCs w:val="18"/>
              </w:rPr>
            </w:pPr>
            <w:r w:rsidDel="00000000" w:rsidR="00000000" w:rsidRPr="00000000">
              <w:rPr>
                <w:rFonts w:ascii="Roboto" w:cs="Roboto" w:eastAsia="Roboto" w:hAnsi="Roboto"/>
                <w:b w:val="1"/>
                <w:bCs w:val="1"/>
                <w:color w:val="ffffff"/>
                <w:sz w:val="18"/>
                <w:szCs w:val="18"/>
                <w:rtl w:val="0"/>
              </w:rPr>
              <w:t xml:space="preserve">Evaluation of Classifier</w:t>
            </w:r>
          </w:p>
          <w:p w:rsidR="00000000" w:rsidDel="00000000" w:rsidP="00000000" w:rsidRDefault="00000000" w:rsidRPr="00000000" w14:paraId="000000A8">
            <w:pPr>
              <w:widowControl w:val="0"/>
              <w:spacing w:line="240" w:lineRule="auto"/>
              <w:ind w:right="-90"/>
              <w:rPr>
                <w:rFonts w:ascii="Roboto" w:cs="Roboto" w:eastAsia="Roboto" w:hAnsi="Roboto"/>
                <w:b w:val="1"/>
                <w:bCs w:val="1"/>
                <w:color w:val="ffffff"/>
                <w:sz w:val="18"/>
                <w:szCs w:val="18"/>
              </w:rPr>
            </w:pPr>
            <w:r w:rsidDel="00000000" w:rsidR="00000000" w:rsidRPr="00000000">
              <w:rPr>
                <w:rFonts w:ascii="Roboto" w:cs="Roboto" w:eastAsia="Roboto" w:hAnsi="Roboto"/>
                <w:b w:val="1"/>
                <w:bCs w:val="1"/>
                <w:color w:val="ffffff"/>
                <w:sz w:val="18"/>
                <w:szCs w:val="18"/>
                <w:rtl w:val="0"/>
              </w:rPr>
              <w:t xml:space="preserve">/3</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A9">
            <w:pPr>
              <w:widowControl w:val="0"/>
              <w:spacing w:line="240" w:lineRule="auto"/>
              <w:ind w:right="-89.64566929133866"/>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Excelled (3)</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AA">
            <w:pPr>
              <w:widowControl w:val="0"/>
              <w:spacing w:line="240" w:lineRule="auto"/>
              <w:ind w:right="-89.64566929133866"/>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Completed (2)</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AB">
            <w:pPr>
              <w:widowControl w:val="0"/>
              <w:spacing w:line="240" w:lineRule="auto"/>
              <w:ind w:right="-89.64566929133866"/>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Attempted (1)</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AC">
            <w:pPr>
              <w:widowControl w:val="0"/>
              <w:spacing w:line="240" w:lineRule="auto"/>
              <w:ind w:right="117.28346456692975"/>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Not Shown (0)</w:t>
            </w:r>
          </w:p>
        </w:tc>
      </w:tr>
      <w:tr>
        <w:trPr>
          <w:cantSplit w:val="0"/>
          <w:trHeight w:val="380" w:hRule="atLeast"/>
          <w:tblHeader w:val="0"/>
        </w:trPr>
        <w:tc>
          <w:tcPr>
            <w:vMerge w:val="continue"/>
            <w:shd w:fill="1a5da5" w:val="clear"/>
            <w:tcMar>
              <w:top w:w="100.0" w:type="dxa"/>
              <w:left w:w="100.0" w:type="dxa"/>
              <w:bottom w:w="100.0" w:type="dxa"/>
              <w:right w:w="100.0" w:type="dxa"/>
            </w:tcMar>
            <w:vAlign w:val="top"/>
          </w:tcPr>
          <w:p w:rsidR="00000000" w:rsidDel="00000000" w:rsidP="00000000" w:rsidRDefault="00000000" w:rsidRPr="00000000" w14:paraId="000000AD">
            <w:pPr>
              <w:widowControl w:val="0"/>
              <w:spacing w:after="0" w:before="0" w:line="240" w:lineRule="auto"/>
              <w:ind w:left="0" w:right="-150" w:firstLine="0"/>
              <w:rPr>
                <w:rFonts w:ascii="Roboto" w:cs="Roboto" w:eastAsia="Roboto" w:hAnsi="Roboto"/>
                <w:b w:val="1"/>
                <w:bCs w:val="1"/>
                <w:color w:val="ffffff"/>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widowControl w:val="0"/>
              <w:spacing w:line="240" w:lineRule="auto"/>
              <w:ind w:right="-89.64566929133866"/>
              <w:rPr>
                <w:rFonts w:ascii="Roboto" w:cs="Roboto" w:eastAsia="Roboto" w:hAnsi="Roboto"/>
                <w:sz w:val="18"/>
                <w:szCs w:val="18"/>
              </w:rPr>
            </w:pPr>
            <w:r w:rsidDel="00000000" w:rsidR="00000000" w:rsidRPr="00000000">
              <w:rPr>
                <w:rFonts w:ascii="Roboto" w:cs="Roboto" w:eastAsia="Roboto" w:hAnsi="Roboto"/>
                <w:sz w:val="18"/>
                <w:szCs w:val="18"/>
                <w:rtl w:val="0"/>
              </w:rPr>
              <w:t xml:space="preserve">In Step 5, complete and accurate sets of evaluation statistics were provided for your classifier.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widowControl w:val="0"/>
              <w:spacing w:line="240" w:lineRule="auto"/>
              <w:ind w:right="-89.64566929133866"/>
              <w:rPr>
                <w:rFonts w:ascii="Roboto" w:cs="Roboto" w:eastAsia="Roboto" w:hAnsi="Roboto"/>
                <w:sz w:val="18"/>
                <w:szCs w:val="18"/>
              </w:rPr>
            </w:pPr>
            <w:r w:rsidDel="00000000" w:rsidR="00000000" w:rsidRPr="00000000">
              <w:rPr>
                <w:rFonts w:ascii="Roboto" w:cs="Roboto" w:eastAsia="Roboto" w:hAnsi="Roboto"/>
                <w:sz w:val="18"/>
                <w:szCs w:val="18"/>
                <w:rtl w:val="0"/>
              </w:rPr>
              <w:t xml:space="preserve">In Step 5, evaluation statistics were provided for your classifier, though there were some errors in the calculations.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widowControl w:val="0"/>
              <w:spacing w:line="240" w:lineRule="auto"/>
              <w:ind w:right="-89.64566929133866"/>
              <w:rPr>
                <w:rFonts w:ascii="Roboto" w:cs="Roboto" w:eastAsia="Roboto" w:hAnsi="Roboto"/>
                <w:sz w:val="18"/>
                <w:szCs w:val="18"/>
              </w:rPr>
            </w:pPr>
            <w:r w:rsidDel="00000000" w:rsidR="00000000" w:rsidRPr="00000000">
              <w:rPr>
                <w:rFonts w:ascii="Roboto" w:cs="Roboto" w:eastAsia="Roboto" w:hAnsi="Roboto"/>
                <w:sz w:val="18"/>
                <w:szCs w:val="18"/>
                <w:rtl w:val="0"/>
              </w:rPr>
              <w:t xml:space="preserve">In Step 5, some evaluation statistics were provided for your classifier, which were incomplete or incorrect.</w:t>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widowControl w:val="0"/>
              <w:spacing w:line="240" w:lineRule="auto"/>
              <w:ind w:right="117.28346456692975"/>
              <w:rPr>
                <w:rFonts w:ascii="Roboto" w:cs="Roboto" w:eastAsia="Roboto" w:hAnsi="Roboto"/>
                <w:sz w:val="18"/>
                <w:szCs w:val="18"/>
              </w:rPr>
            </w:pPr>
            <w:r w:rsidDel="00000000" w:rsidR="00000000" w:rsidRPr="00000000">
              <w:rPr>
                <w:rFonts w:ascii="Roboto" w:cs="Roboto" w:eastAsia="Roboto" w:hAnsi="Roboto"/>
                <w:sz w:val="18"/>
                <w:szCs w:val="18"/>
                <w:rtl w:val="0"/>
              </w:rPr>
              <w:t xml:space="preserve">Step 5 was not completed.</w:t>
            </w:r>
          </w:p>
        </w:tc>
      </w:tr>
      <w:tr>
        <w:trPr>
          <w:cantSplit w:val="0"/>
          <w:trHeight w:val="380" w:hRule="atLeast"/>
          <w:tblHeader w:val="0"/>
        </w:trPr>
        <w:tc>
          <w:tcPr>
            <w:vMerge w:val="restart"/>
            <w:shd w:fill="1a5da5" w:val="clear"/>
          </w:tcPr>
          <w:p w:rsidR="00000000" w:rsidDel="00000000" w:rsidP="00000000" w:rsidRDefault="00000000" w:rsidRPr="00000000" w14:paraId="000000B2">
            <w:pPr>
              <w:widowControl w:val="0"/>
              <w:spacing w:line="240" w:lineRule="auto"/>
              <w:ind w:right="-90"/>
              <w:rPr>
                <w:rFonts w:ascii="Roboto" w:cs="Roboto" w:eastAsia="Roboto" w:hAnsi="Roboto"/>
                <w:b w:val="1"/>
                <w:bCs w:val="1"/>
                <w:color w:val="ffffff"/>
                <w:sz w:val="18"/>
                <w:szCs w:val="18"/>
              </w:rPr>
            </w:pPr>
            <w:r w:rsidDel="00000000" w:rsidR="00000000" w:rsidRPr="00000000">
              <w:rPr>
                <w:rFonts w:ascii="Roboto" w:cs="Roboto" w:eastAsia="Roboto" w:hAnsi="Roboto"/>
                <w:b w:val="1"/>
                <w:bCs w:val="1"/>
                <w:color w:val="ffffff"/>
                <w:sz w:val="18"/>
                <w:szCs w:val="18"/>
                <w:rtl w:val="0"/>
              </w:rPr>
              <w:t xml:space="preserve">Presentation &amp;</w:t>
            </w:r>
          </w:p>
          <w:p w:rsidR="00000000" w:rsidDel="00000000" w:rsidP="00000000" w:rsidRDefault="00000000" w:rsidRPr="00000000" w14:paraId="000000B3">
            <w:pPr>
              <w:widowControl w:val="0"/>
              <w:spacing w:line="240" w:lineRule="auto"/>
              <w:ind w:right="-150"/>
              <w:rPr>
                <w:rFonts w:ascii="Roboto" w:cs="Roboto" w:eastAsia="Roboto" w:hAnsi="Roboto"/>
                <w:b w:val="1"/>
                <w:bCs w:val="1"/>
                <w:color w:val="ffffff"/>
                <w:sz w:val="18"/>
                <w:szCs w:val="18"/>
              </w:rPr>
            </w:pPr>
            <w:r w:rsidDel="00000000" w:rsidR="00000000" w:rsidRPr="00000000">
              <w:rPr>
                <w:rFonts w:ascii="Roboto" w:cs="Roboto" w:eastAsia="Roboto" w:hAnsi="Roboto"/>
                <w:b w:val="1"/>
                <w:bCs w:val="1"/>
                <w:color w:val="ffffff"/>
                <w:sz w:val="18"/>
                <w:szCs w:val="18"/>
                <w:rtl w:val="0"/>
              </w:rPr>
              <w:t xml:space="preserve">Demonstration of Poster</w:t>
            </w:r>
          </w:p>
          <w:p w:rsidR="00000000" w:rsidDel="00000000" w:rsidP="00000000" w:rsidRDefault="00000000" w:rsidRPr="00000000" w14:paraId="000000B4">
            <w:pPr>
              <w:widowControl w:val="0"/>
              <w:spacing w:line="240" w:lineRule="auto"/>
              <w:ind w:right="-150"/>
              <w:rPr>
                <w:rFonts w:ascii="Roboto" w:cs="Roboto" w:eastAsia="Roboto" w:hAnsi="Roboto"/>
                <w:b w:val="1"/>
                <w:bCs w:val="1"/>
                <w:color w:val="ffffff"/>
                <w:sz w:val="18"/>
                <w:szCs w:val="18"/>
              </w:rPr>
            </w:pPr>
            <w:r w:rsidDel="00000000" w:rsidR="00000000" w:rsidRPr="00000000">
              <w:rPr>
                <w:rFonts w:ascii="Roboto" w:cs="Roboto" w:eastAsia="Roboto" w:hAnsi="Roboto"/>
                <w:b w:val="1"/>
                <w:bCs w:val="1"/>
                <w:color w:val="ffffff"/>
                <w:sz w:val="18"/>
                <w:szCs w:val="18"/>
                <w:rtl w:val="0"/>
              </w:rPr>
              <w:t xml:space="preserve">/3</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B5">
            <w:pPr>
              <w:widowControl w:val="0"/>
              <w:spacing w:line="240" w:lineRule="auto"/>
              <w:ind w:right="-89.64566929133866"/>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Excelled (3)</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B6">
            <w:pPr>
              <w:widowControl w:val="0"/>
              <w:spacing w:line="240" w:lineRule="auto"/>
              <w:ind w:right="-89.64566929133866"/>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Completed (2)</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B7">
            <w:pPr>
              <w:widowControl w:val="0"/>
              <w:spacing w:line="240" w:lineRule="auto"/>
              <w:ind w:right="-89.64566929133866"/>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Attempted (1)</w:t>
            </w:r>
          </w:p>
        </w:tc>
        <w:tc>
          <w:tcPr>
            <w:shd w:fill="1a5da5" w:val="clear"/>
            <w:tcMar>
              <w:top w:w="100.0" w:type="dxa"/>
              <w:left w:w="100.0" w:type="dxa"/>
              <w:bottom w:w="100.0" w:type="dxa"/>
              <w:right w:w="100.0" w:type="dxa"/>
            </w:tcMar>
            <w:vAlign w:val="top"/>
          </w:tcPr>
          <w:p w:rsidR="00000000" w:rsidDel="00000000" w:rsidP="00000000" w:rsidRDefault="00000000" w:rsidRPr="00000000" w14:paraId="000000B8">
            <w:pPr>
              <w:widowControl w:val="0"/>
              <w:spacing w:line="240" w:lineRule="auto"/>
              <w:ind w:right="117.28346456692975"/>
              <w:jc w:val="center"/>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Not Shown (0)</w:t>
            </w:r>
          </w:p>
        </w:tc>
      </w:tr>
      <w:tr>
        <w:trPr>
          <w:cantSplit w:val="0"/>
          <w:trHeight w:val="380" w:hRule="atLeast"/>
          <w:tblHeader w:val="0"/>
        </w:trPr>
        <w:tc>
          <w:tcPr>
            <w:vMerge w:val="continue"/>
            <w:shd w:fill="1a5da5" w:val="clear"/>
            <w:tcMar>
              <w:top w:w="100.0" w:type="dxa"/>
              <w:left w:w="100.0" w:type="dxa"/>
              <w:bottom w:w="100.0" w:type="dxa"/>
              <w:right w:w="100.0" w:type="dxa"/>
            </w:tcMar>
            <w:vAlign w:val="top"/>
          </w:tcPr>
          <w:p w:rsidR="00000000" w:rsidDel="00000000" w:rsidP="00000000" w:rsidRDefault="00000000" w:rsidRPr="00000000" w14:paraId="000000B9">
            <w:pPr>
              <w:widowControl w:val="0"/>
              <w:spacing w:after="0" w:before="0" w:line="240" w:lineRule="auto"/>
              <w:ind w:left="0" w:right="-150" w:firstLine="0"/>
              <w:rPr>
                <w:rFonts w:ascii="Roboto" w:cs="Roboto" w:eastAsia="Roboto" w:hAnsi="Roboto"/>
                <w:b w:val="1"/>
                <w:bCs w:val="1"/>
                <w:color w:val="ffffff"/>
                <w:sz w:val="18"/>
                <w:szCs w:val="18"/>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BA">
            <w:pPr>
              <w:widowControl w:val="0"/>
              <w:spacing w:line="240" w:lineRule="auto"/>
              <w:ind w:right="-89.64566929133866"/>
              <w:rPr>
                <w:rFonts w:ascii="Roboto" w:cs="Roboto" w:eastAsia="Roboto" w:hAnsi="Roboto"/>
                <w:sz w:val="18"/>
                <w:szCs w:val="18"/>
              </w:rPr>
            </w:pPr>
            <w:r w:rsidDel="00000000" w:rsidR="00000000" w:rsidRPr="00000000">
              <w:rPr>
                <w:rFonts w:ascii="Roboto" w:cs="Roboto" w:eastAsia="Roboto" w:hAnsi="Roboto"/>
                <w:sz w:val="18"/>
                <w:szCs w:val="18"/>
                <w:rtl w:val="0"/>
              </w:rPr>
              <w:t xml:space="preserve">A highly engaging, detailed and well-presented poster providing clear explanations of the idea and thorough discussions of the classifier statistics and findings was delivered.</w:t>
            </w:r>
          </w:p>
        </w:tc>
        <w:tc>
          <w:tcPr>
            <w:tcMar>
              <w:top w:w="100.0" w:type="dxa"/>
              <w:left w:w="100.0" w:type="dxa"/>
              <w:bottom w:w="100.0" w:type="dxa"/>
              <w:right w:w="100.0" w:type="dxa"/>
            </w:tcMar>
            <w:vAlign w:val="top"/>
          </w:tcPr>
          <w:p w:rsidR="00000000" w:rsidDel="00000000" w:rsidP="00000000" w:rsidRDefault="00000000" w:rsidRPr="00000000" w14:paraId="000000BB">
            <w:pPr>
              <w:widowControl w:val="0"/>
              <w:spacing w:line="240" w:lineRule="auto"/>
              <w:ind w:right="-89.64566929133866"/>
              <w:rPr>
                <w:rFonts w:ascii="Roboto" w:cs="Roboto" w:eastAsia="Roboto" w:hAnsi="Roboto"/>
                <w:color w:val="ffffff"/>
                <w:sz w:val="18"/>
                <w:szCs w:val="18"/>
              </w:rPr>
            </w:pPr>
            <w:r w:rsidDel="00000000" w:rsidR="00000000" w:rsidRPr="00000000">
              <w:rPr>
                <w:rFonts w:ascii="Roboto" w:cs="Roboto" w:eastAsia="Roboto" w:hAnsi="Roboto"/>
                <w:sz w:val="18"/>
                <w:szCs w:val="18"/>
                <w:rtl w:val="0"/>
              </w:rPr>
              <w:t xml:space="preserve">A detailed and well-presented poster providing explanations of the idea and discussions of the classifier statistics and findings was delivered.</w:t>
            </w: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BC">
            <w:pPr>
              <w:widowControl w:val="0"/>
              <w:spacing w:line="240" w:lineRule="auto"/>
              <w:ind w:right="-89.64566929133866"/>
              <w:rPr>
                <w:rFonts w:ascii="Roboto" w:cs="Roboto" w:eastAsia="Roboto" w:hAnsi="Roboto"/>
                <w:color w:val="ffffff"/>
                <w:sz w:val="18"/>
                <w:szCs w:val="18"/>
              </w:rPr>
            </w:pPr>
            <w:r w:rsidDel="00000000" w:rsidR="00000000" w:rsidRPr="00000000">
              <w:rPr>
                <w:rFonts w:ascii="Roboto" w:cs="Roboto" w:eastAsia="Roboto" w:hAnsi="Roboto"/>
                <w:sz w:val="18"/>
                <w:szCs w:val="18"/>
                <w:rtl w:val="0"/>
              </w:rPr>
              <w:t xml:space="preserve">A poster providing some explanations of the idea and some discussions of the classifier statistics and findings was delivered.</w:t>
            </w: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BD">
            <w:pPr>
              <w:widowControl w:val="0"/>
              <w:spacing w:line="240" w:lineRule="auto"/>
              <w:ind w:right="-89.64566929133866"/>
              <w:rPr>
                <w:rFonts w:ascii="Roboto" w:cs="Roboto" w:eastAsia="Roboto" w:hAnsi="Roboto"/>
                <w:color w:val="ffffff"/>
                <w:sz w:val="18"/>
                <w:szCs w:val="18"/>
              </w:rPr>
            </w:pPr>
            <w:r w:rsidDel="00000000" w:rsidR="00000000" w:rsidRPr="00000000">
              <w:rPr>
                <w:rFonts w:ascii="Roboto" w:cs="Roboto" w:eastAsia="Roboto" w:hAnsi="Roboto"/>
                <w:sz w:val="18"/>
                <w:szCs w:val="18"/>
                <w:rtl w:val="0"/>
              </w:rPr>
              <w:t xml:space="preserve">No poster was delivered.</w:t>
            </w:r>
            <w:r w:rsidDel="00000000" w:rsidR="00000000" w:rsidRPr="00000000">
              <w:rPr>
                <w:rtl w:val="0"/>
              </w:rPr>
            </w:r>
          </w:p>
        </w:tc>
      </w:tr>
    </w:tbl>
    <w:p w:rsidR="00000000" w:rsidDel="00000000" w:rsidP="00000000" w:rsidRDefault="00000000" w:rsidRPr="00000000" w14:paraId="000000BE">
      <w:pPr>
        <w:ind w:left="-566.9291338582677" w:right="529.84251968504" w:firstLine="0"/>
        <w:rPr>
          <w:rFonts w:ascii="Francois One" w:cs="Francois One" w:eastAsia="Francois One" w:hAnsi="Francois One"/>
          <w:color w:val="27336b"/>
          <w:sz w:val="4"/>
          <w:szCs w:val="4"/>
        </w:rPr>
        <w:sectPr>
          <w:type w:val="nextPage"/>
          <w:pgSz w:h="12240" w:w="15840" w:orient="landscape"/>
          <w:pgMar w:bottom="431.99999999999994" w:top="431.99999999999994" w:left="1440" w:right="1440" w:header="720" w:footer="720"/>
        </w:sectPr>
      </w:pPr>
      <w:r w:rsidDel="00000000" w:rsidR="00000000" w:rsidRPr="00000000">
        <w:rPr>
          <w:rtl w:val="0"/>
        </w:rPr>
      </w:r>
    </w:p>
    <w:p w:rsidR="00000000" w:rsidDel="00000000" w:rsidP="00000000" w:rsidRDefault="00000000" w:rsidRPr="00000000" w14:paraId="000000BF">
      <w:pPr>
        <w:ind w:left="-566.9291338582677" w:right="529.84251968504" w:firstLine="0"/>
        <w:rPr>
          <w:rFonts w:ascii="Francois One" w:cs="Francois One" w:eastAsia="Francois One" w:hAnsi="Francois One"/>
          <w:color w:val="27336b"/>
          <w:sz w:val="42"/>
          <w:szCs w:val="42"/>
        </w:rPr>
      </w:pPr>
      <w:r w:rsidDel="00000000" w:rsidR="00000000" w:rsidRPr="00000000">
        <w:rPr>
          <w:rtl w:val="0"/>
        </w:rPr>
      </w:r>
    </w:p>
    <w:p w:rsidR="00000000" w:rsidDel="00000000" w:rsidP="00000000" w:rsidRDefault="00000000" w:rsidRPr="00000000" w14:paraId="000000C0">
      <w:pPr>
        <w:ind w:left="-566.9291338582677" w:right="529.84251968504" w:firstLine="0"/>
        <w:rPr>
          <w:rFonts w:ascii="Francois One" w:cs="Francois One" w:eastAsia="Francois One" w:hAnsi="Francois One"/>
          <w:color w:val="27336b"/>
          <w:sz w:val="42"/>
          <w:szCs w:val="42"/>
        </w:rPr>
      </w:pPr>
      <w:r w:rsidDel="00000000" w:rsidR="00000000" w:rsidRPr="00000000">
        <w:rPr>
          <w:rtl w:val="0"/>
        </w:rPr>
      </w:r>
    </w:p>
    <w:p w:rsidR="00000000" w:rsidDel="00000000" w:rsidP="00000000" w:rsidRDefault="00000000" w:rsidRPr="00000000" w14:paraId="000000C1">
      <w:pPr>
        <w:ind w:left="-566.9291338582677" w:right="529.84251968504" w:firstLine="0"/>
        <w:rPr>
          <w:rFonts w:ascii="Francois One" w:cs="Francois One" w:eastAsia="Francois One" w:hAnsi="Francois One"/>
          <w:color w:val="27336b"/>
          <w:sz w:val="42"/>
          <w:szCs w:val="42"/>
        </w:rPr>
      </w:pPr>
      <w:r w:rsidDel="00000000" w:rsidR="00000000" w:rsidRPr="00000000">
        <w:rPr>
          <w:rtl w:val="0"/>
        </w:rPr>
      </w:r>
    </w:p>
    <w:p w:rsidR="00000000" w:rsidDel="00000000" w:rsidP="00000000" w:rsidRDefault="00000000" w:rsidRPr="00000000" w14:paraId="000000C2">
      <w:pPr>
        <w:ind w:left="-566.9291338582677" w:right="529.84251968504" w:firstLine="0"/>
        <w:rPr>
          <w:rFonts w:ascii="Francois One" w:cs="Francois One" w:eastAsia="Francois One" w:hAnsi="Francois One"/>
          <w:color w:val="27336b"/>
          <w:sz w:val="42"/>
          <w:szCs w:val="42"/>
        </w:rPr>
      </w:pPr>
      <w:r w:rsidDel="00000000" w:rsidR="00000000" w:rsidRPr="00000000">
        <w:rPr>
          <w:rtl w:val="0"/>
        </w:rPr>
      </w:r>
    </w:p>
    <w:p w:rsidR="00000000" w:rsidDel="00000000" w:rsidP="00000000" w:rsidRDefault="00000000" w:rsidRPr="00000000" w14:paraId="000000C3">
      <w:pPr>
        <w:ind w:left="-566.9291338582677" w:right="529.84251968504" w:firstLine="0"/>
        <w:rPr>
          <w:rFonts w:ascii="Francois One" w:cs="Francois One" w:eastAsia="Francois One" w:hAnsi="Francois One"/>
          <w:color w:val="27336b"/>
          <w:sz w:val="42"/>
          <w:szCs w:val="42"/>
        </w:rPr>
      </w:pPr>
      <w:r w:rsidDel="00000000" w:rsidR="00000000" w:rsidRPr="00000000">
        <w:rPr>
          <w:rtl w:val="0"/>
        </w:rPr>
      </w:r>
    </w:p>
    <w:p w:rsidR="00000000" w:rsidDel="00000000" w:rsidP="00000000" w:rsidRDefault="00000000" w:rsidRPr="00000000" w14:paraId="000000C4">
      <w:pPr>
        <w:ind w:left="-566.9291338582677" w:right="529.84251968504" w:firstLine="0"/>
        <w:rPr>
          <w:rFonts w:ascii="Francois One" w:cs="Francois One" w:eastAsia="Francois One" w:hAnsi="Francois One"/>
          <w:color w:val="27336b"/>
          <w:sz w:val="42"/>
          <w:szCs w:val="42"/>
        </w:rPr>
      </w:pPr>
      <w:r w:rsidDel="00000000" w:rsidR="00000000" w:rsidRPr="00000000">
        <w:rPr>
          <w:rtl w:val="0"/>
        </w:rPr>
      </w:r>
    </w:p>
    <w:p w:rsidR="00000000" w:rsidDel="00000000" w:rsidP="00000000" w:rsidRDefault="00000000" w:rsidRPr="00000000" w14:paraId="000000C5">
      <w:pPr>
        <w:ind w:left="-566.9291338582677" w:right="529.84251968504" w:firstLine="0"/>
        <w:rPr>
          <w:rFonts w:ascii="Francois One" w:cs="Francois One" w:eastAsia="Francois One" w:hAnsi="Francois One"/>
          <w:color w:val="27336b"/>
          <w:sz w:val="42"/>
          <w:szCs w:val="42"/>
        </w:rPr>
      </w:pPr>
      <w:r w:rsidDel="00000000" w:rsidR="00000000" w:rsidRPr="00000000">
        <w:rPr>
          <w:rtl w:val="0"/>
        </w:rPr>
      </w:r>
    </w:p>
    <w:p w:rsidR="00000000" w:rsidDel="00000000" w:rsidP="00000000" w:rsidRDefault="00000000" w:rsidRPr="00000000" w14:paraId="000000C6">
      <w:pPr>
        <w:ind w:left="-566.9291338582677" w:right="529.84251968504" w:firstLine="0"/>
        <w:rPr>
          <w:rFonts w:ascii="Francois One" w:cs="Francois One" w:eastAsia="Francois One" w:hAnsi="Francois One"/>
          <w:color w:val="27336b"/>
          <w:sz w:val="42"/>
          <w:szCs w:val="42"/>
        </w:rPr>
      </w:pPr>
      <w:r w:rsidDel="00000000" w:rsidR="00000000" w:rsidRPr="00000000">
        <w:rPr>
          <w:rtl w:val="0"/>
        </w:rPr>
      </w:r>
    </w:p>
    <w:p w:rsidR="00000000" w:rsidDel="00000000" w:rsidP="00000000" w:rsidRDefault="00000000" w:rsidRPr="00000000" w14:paraId="000000C7">
      <w:pPr>
        <w:ind w:left="-566.9291338582677" w:right="529.84251968504" w:firstLine="0"/>
        <w:rPr>
          <w:rFonts w:ascii="Francois One" w:cs="Francois One" w:eastAsia="Francois One" w:hAnsi="Francois One"/>
          <w:color w:val="27336b"/>
          <w:sz w:val="42"/>
          <w:szCs w:val="42"/>
        </w:rPr>
      </w:pPr>
      <w:r w:rsidDel="00000000" w:rsidR="00000000" w:rsidRPr="00000000">
        <w:rPr>
          <w:rtl w:val="0"/>
        </w:rPr>
      </w:r>
    </w:p>
    <w:p w:rsidR="00000000" w:rsidDel="00000000" w:rsidP="00000000" w:rsidRDefault="00000000" w:rsidRPr="00000000" w14:paraId="000000C8">
      <w:pPr>
        <w:ind w:left="-566.9291338582677" w:right="-270" w:firstLine="0"/>
        <w:jc w:val="center"/>
        <w:rPr>
          <w:rFonts w:ascii="Francois One" w:cs="Francois One" w:eastAsia="Francois One" w:hAnsi="Francois One"/>
          <w:color w:val="27336b"/>
          <w:sz w:val="42"/>
          <w:szCs w:val="42"/>
        </w:rPr>
      </w:pPr>
      <w:r w:rsidDel="00000000" w:rsidR="00000000" w:rsidRPr="00000000">
        <w:rPr>
          <w:rFonts w:ascii="Francois One" w:cs="Francois One" w:eastAsia="Francois One" w:hAnsi="Francois One"/>
          <w:color w:val="27336b"/>
          <w:sz w:val="42"/>
          <w:szCs w:val="42"/>
          <w:rtl w:val="0"/>
        </w:rPr>
        <w:t xml:space="preserve">The following pages show an example of how </w:t>
      </w:r>
    </w:p>
    <w:p w:rsidR="00000000" w:rsidDel="00000000" w:rsidP="00000000" w:rsidRDefault="00000000" w:rsidRPr="00000000" w14:paraId="000000C9">
      <w:pPr>
        <w:ind w:left="-566.9291338582677" w:right="-450" w:firstLine="0"/>
        <w:jc w:val="center"/>
        <w:rPr>
          <w:rFonts w:ascii="Francois One" w:cs="Francois One" w:eastAsia="Francois One" w:hAnsi="Francois One"/>
          <w:color w:val="27336b"/>
          <w:sz w:val="42"/>
          <w:szCs w:val="42"/>
        </w:rPr>
      </w:pPr>
      <w:r w:rsidDel="00000000" w:rsidR="00000000" w:rsidRPr="00000000">
        <w:rPr>
          <w:rFonts w:ascii="Francois One" w:cs="Francois One" w:eastAsia="Francois One" w:hAnsi="Francois One"/>
          <w:color w:val="27336b"/>
          <w:sz w:val="42"/>
          <w:szCs w:val="42"/>
          <w:rtl w:val="0"/>
        </w:rPr>
        <w:t xml:space="preserve">Steps 2, 3 and 4 can be answered for a sample idea.</w:t>
      </w:r>
    </w:p>
    <w:p w:rsidR="00000000" w:rsidDel="00000000" w:rsidP="00000000" w:rsidRDefault="00000000" w:rsidRPr="00000000" w14:paraId="000000CA">
      <w:pPr>
        <w:ind w:left="-566.9291338582677" w:right="529.84251968504" w:firstLine="0"/>
        <w:rPr>
          <w:rFonts w:ascii="Francois One" w:cs="Francois One" w:eastAsia="Francois One" w:hAnsi="Francois One"/>
          <w:color w:val="27336b"/>
          <w:sz w:val="42"/>
          <w:szCs w:val="42"/>
        </w:rPr>
      </w:pPr>
      <w:r w:rsidDel="00000000" w:rsidR="00000000" w:rsidRPr="00000000">
        <w:br w:type="page"/>
      </w:r>
      <w:r w:rsidDel="00000000" w:rsidR="00000000" w:rsidRPr="00000000">
        <w:rPr>
          <w:rtl w:val="0"/>
        </w:rPr>
      </w:r>
    </w:p>
    <w:p w:rsidR="00000000" w:rsidDel="00000000" w:rsidP="00000000" w:rsidRDefault="00000000" w:rsidRPr="00000000" w14:paraId="000000CB">
      <w:pPr>
        <w:ind w:left="-566.9291338582677" w:right="529.84251968504" w:firstLine="0"/>
        <w:rPr>
          <w:rFonts w:ascii="Francois One" w:cs="Francois One" w:eastAsia="Francois One" w:hAnsi="Francois One"/>
          <w:color w:val="27336b"/>
          <w:sz w:val="42"/>
          <w:szCs w:val="42"/>
        </w:rPr>
      </w:pPr>
      <w:r w:rsidDel="00000000" w:rsidR="00000000" w:rsidRPr="00000000">
        <w:rPr>
          <w:rFonts w:ascii="Francois One" w:cs="Francois One" w:eastAsia="Francois One" w:hAnsi="Francois One"/>
          <w:color w:val="27336b"/>
          <w:sz w:val="42"/>
          <w:szCs w:val="42"/>
          <w:rtl w:val="0"/>
        </w:rPr>
        <w:t xml:space="preserve">Step 1: Choosing a Sustainable Development Goal</w:t>
      </w:r>
    </w:p>
    <w:p w:rsidR="00000000" w:rsidDel="00000000" w:rsidP="00000000" w:rsidRDefault="00000000" w:rsidRPr="00000000" w14:paraId="000000CC">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Visit The U.N. Sustainable Development Goals site (</w:t>
      </w:r>
      <w:hyperlink r:id="rId11">
        <w:r w:rsidDel="00000000" w:rsidR="00000000" w:rsidRPr="00000000">
          <w:rPr>
            <w:rFonts w:ascii="Roboto" w:cs="Roboto" w:eastAsia="Roboto" w:hAnsi="Roboto"/>
            <w:color w:val="1155cc"/>
            <w:sz w:val="24"/>
            <w:szCs w:val="24"/>
            <w:u w:val="single"/>
            <w:rtl w:val="0"/>
          </w:rPr>
          <w:t xml:space="preserve">https://sdgs.un.org/goals</w:t>
        </w:r>
      </w:hyperlink>
      <w:r w:rsidDel="00000000" w:rsidR="00000000" w:rsidRPr="00000000">
        <w:rPr>
          <w:rFonts w:ascii="Roboto" w:cs="Roboto" w:eastAsia="Roboto" w:hAnsi="Roboto"/>
          <w:sz w:val="24"/>
          <w:szCs w:val="24"/>
          <w:rtl w:val="0"/>
        </w:rPr>
        <w:t xml:space="preserve">), read through each of the goals, and choose </w:t>
      </w:r>
      <w:r w:rsidDel="00000000" w:rsidR="00000000" w:rsidRPr="00000000">
        <w:rPr>
          <w:rFonts w:ascii="Roboto" w:cs="Roboto" w:eastAsia="Roboto" w:hAnsi="Roboto"/>
          <w:b w:val="1"/>
          <w:bCs w:val="1"/>
          <w:sz w:val="24"/>
          <w:szCs w:val="24"/>
          <w:rtl w:val="0"/>
        </w:rPr>
        <w:t xml:space="preserve">one </w:t>
      </w:r>
      <w:r w:rsidDel="00000000" w:rsidR="00000000" w:rsidRPr="00000000">
        <w:rPr>
          <w:rFonts w:ascii="Roboto" w:cs="Roboto" w:eastAsia="Roboto" w:hAnsi="Roboto"/>
          <w:sz w:val="24"/>
          <w:szCs w:val="24"/>
          <w:rtl w:val="0"/>
        </w:rPr>
        <w:t xml:space="preserve">to build a prototype solution for.</w:t>
      </w:r>
    </w:p>
    <w:p w:rsidR="00000000" w:rsidDel="00000000" w:rsidP="00000000" w:rsidRDefault="00000000" w:rsidRPr="00000000" w14:paraId="000000CD">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CE">
      <w:pPr>
        <w:ind w:left="-566.9291338582677" w:right="529.84251968504" w:firstLine="0"/>
        <w:rPr>
          <w:rFonts w:ascii="Roboto" w:cs="Roboto" w:eastAsia="Roboto" w:hAnsi="Roboto"/>
          <w:sz w:val="24"/>
          <w:szCs w:val="24"/>
        </w:rPr>
      </w:pPr>
      <w:r w:rsidDel="00000000" w:rsidR="00000000" w:rsidRPr="00000000">
        <w:rPr>
          <w:rFonts w:ascii="Francois One" w:cs="Francois One" w:eastAsia="Francois One" w:hAnsi="Francois One"/>
          <w:color w:val="27336b"/>
          <w:sz w:val="42"/>
          <w:szCs w:val="42"/>
        </w:rPr>
        <w:drawing>
          <wp:inline distB="114300" distT="114300" distL="114300" distR="114300">
            <wp:extent cx="5943600" cy="6096000"/>
            <wp:effectExtent b="0" l="0" r="0" t="0"/>
            <wp:docPr id="1"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5943600" cy="6096000"/>
                    </a:xfrm>
                    <a:prstGeom prst="rect"/>
                    <a:ln/>
                  </pic:spPr>
                </pic:pic>
              </a:graphicData>
            </a:graphic>
          </wp:inline>
        </w:drawing>
      </w:r>
      <w:r w:rsidDel="00000000" w:rsidR="00000000" w:rsidRPr="00000000">
        <w:rPr>
          <w:rtl w:val="0"/>
        </w:rPr>
      </w:r>
    </w:p>
    <w:p w:rsidR="00000000" w:rsidDel="00000000" w:rsidP="00000000" w:rsidRDefault="00000000" w:rsidRPr="00000000" w14:paraId="000000CF">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The Sustainable Development Goal which we would like to focus on is:</w:t>
      </w:r>
    </w:p>
    <w:tbl>
      <w:tblPr>
        <w:tblStyle w:val="Table14"/>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6.929133858268"/>
        <w:tblGridChange w:id="0">
          <w:tblGrid>
            <w:gridCol w:w="9926.92913385826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0">
            <w:pPr>
              <w:widowControl w:val="0"/>
              <w:spacing w:line="240" w:lineRule="auto"/>
              <w:rPr>
                <w:rFonts w:ascii="Roboto" w:cs="Roboto" w:eastAsia="Roboto" w:hAnsi="Roboto"/>
                <w:color w:val="ff0000"/>
                <w:sz w:val="24"/>
                <w:szCs w:val="24"/>
              </w:rPr>
            </w:pPr>
            <w:r w:rsidDel="00000000" w:rsidR="00000000" w:rsidRPr="00000000">
              <w:rPr>
                <w:rFonts w:ascii="Roboto" w:cs="Roboto" w:eastAsia="Roboto" w:hAnsi="Roboto"/>
                <w:color w:val="ff0000"/>
                <w:sz w:val="24"/>
                <w:szCs w:val="24"/>
                <w:rtl w:val="0"/>
              </w:rPr>
              <w:t xml:space="preserve">Zero Hunger</w:t>
            </w:r>
          </w:p>
          <w:p w:rsidR="00000000" w:rsidDel="00000000" w:rsidP="00000000" w:rsidRDefault="00000000" w:rsidRPr="00000000" w14:paraId="000000D1">
            <w:pPr>
              <w:widowControl w:val="0"/>
              <w:spacing w:line="240" w:lineRule="auto"/>
              <w:rPr>
                <w:rFonts w:ascii="Roboto" w:cs="Roboto" w:eastAsia="Roboto" w:hAnsi="Roboto"/>
                <w:color w:val="ff0000"/>
                <w:sz w:val="24"/>
                <w:szCs w:val="24"/>
              </w:rPr>
            </w:pPr>
            <w:r w:rsidDel="00000000" w:rsidR="00000000" w:rsidRPr="00000000">
              <w:rPr>
                <w:rtl w:val="0"/>
              </w:rPr>
            </w:r>
          </w:p>
          <w:p w:rsidR="00000000" w:rsidDel="00000000" w:rsidP="00000000" w:rsidRDefault="00000000" w:rsidRPr="00000000" w14:paraId="000000D2">
            <w:pPr>
              <w:widowControl w:val="0"/>
              <w:spacing w:line="240" w:lineRule="auto"/>
              <w:rPr>
                <w:rFonts w:ascii="Roboto" w:cs="Roboto" w:eastAsia="Roboto" w:hAnsi="Roboto"/>
                <w:sz w:val="24"/>
                <w:szCs w:val="24"/>
              </w:rPr>
            </w:pPr>
            <w:r w:rsidDel="00000000" w:rsidR="00000000" w:rsidRPr="00000000">
              <w:rPr>
                <w:rtl w:val="0"/>
              </w:rPr>
            </w:r>
          </w:p>
        </w:tc>
      </w:tr>
    </w:tbl>
    <w:p w:rsidR="00000000" w:rsidDel="00000000" w:rsidP="00000000" w:rsidRDefault="00000000" w:rsidRPr="00000000" w14:paraId="000000D3">
      <w:pPr>
        <w:ind w:left="-566.9291338582677" w:right="529.84251968504" w:firstLine="0"/>
        <w:rPr>
          <w:rFonts w:ascii="Francois One" w:cs="Francois One" w:eastAsia="Francois One" w:hAnsi="Francois One"/>
          <w:color w:val="27336b"/>
          <w:sz w:val="42"/>
          <w:szCs w:val="42"/>
        </w:rPr>
      </w:pPr>
      <w:r w:rsidDel="00000000" w:rsidR="00000000" w:rsidRPr="00000000">
        <w:br w:type="page"/>
      </w:r>
      <w:r w:rsidDel="00000000" w:rsidR="00000000" w:rsidRPr="00000000">
        <w:rPr>
          <w:rtl w:val="0"/>
        </w:rPr>
      </w:r>
    </w:p>
    <w:p w:rsidR="00000000" w:rsidDel="00000000" w:rsidP="00000000" w:rsidRDefault="00000000" w:rsidRPr="00000000" w14:paraId="000000D4">
      <w:pPr>
        <w:ind w:left="-566.9291338582677" w:right="529.84251968504" w:firstLine="0"/>
        <w:rPr>
          <w:rFonts w:ascii="Francois One" w:cs="Francois One" w:eastAsia="Francois One" w:hAnsi="Francois One"/>
          <w:color w:val="27336b"/>
          <w:sz w:val="42"/>
          <w:szCs w:val="42"/>
        </w:rPr>
      </w:pPr>
      <w:r w:rsidDel="00000000" w:rsidR="00000000" w:rsidRPr="00000000">
        <w:rPr>
          <w:rFonts w:ascii="Francois One" w:cs="Francois One" w:eastAsia="Francois One" w:hAnsi="Francois One"/>
          <w:color w:val="27336b"/>
          <w:sz w:val="42"/>
          <w:szCs w:val="42"/>
          <w:rtl w:val="0"/>
        </w:rPr>
        <w:t xml:space="preserve">Step 2: Review Skills and Brainstorming Solutions</w:t>
      </w:r>
    </w:p>
    <w:p w:rsidR="00000000" w:rsidDel="00000000" w:rsidP="00000000" w:rsidRDefault="00000000" w:rsidRPr="00000000" w14:paraId="000000D5">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In order to help address the following SDG:</w:t>
      </w:r>
    </w:p>
    <w:p w:rsidR="00000000" w:rsidDel="00000000" w:rsidP="00000000" w:rsidRDefault="00000000" w:rsidRPr="00000000" w14:paraId="000000D6">
      <w:pPr>
        <w:ind w:left="-566.9291338582677" w:right="529.84251968504" w:firstLine="0"/>
        <w:rPr>
          <w:rFonts w:ascii="Roboto" w:cs="Roboto" w:eastAsia="Roboto" w:hAnsi="Roboto"/>
          <w:sz w:val="24"/>
          <w:szCs w:val="24"/>
        </w:rPr>
      </w:pPr>
      <w:r w:rsidDel="00000000" w:rsidR="00000000" w:rsidRPr="00000000">
        <w:rPr>
          <w:rtl w:val="0"/>
        </w:rPr>
      </w:r>
    </w:p>
    <w:tbl>
      <w:tblPr>
        <w:tblStyle w:val="Table15"/>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6.929133858268"/>
        <w:tblGridChange w:id="0">
          <w:tblGrid>
            <w:gridCol w:w="9926.92913385826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7">
            <w:pPr>
              <w:widowControl w:val="0"/>
              <w:spacing w:line="240" w:lineRule="auto"/>
              <w:rPr>
                <w:rFonts w:ascii="Roboto" w:cs="Roboto" w:eastAsia="Roboto" w:hAnsi="Roboto"/>
                <w:color w:val="ff0000"/>
                <w:sz w:val="24"/>
                <w:szCs w:val="24"/>
              </w:rPr>
            </w:pPr>
            <w:r w:rsidDel="00000000" w:rsidR="00000000" w:rsidRPr="00000000">
              <w:rPr>
                <w:rFonts w:ascii="Roboto" w:cs="Roboto" w:eastAsia="Roboto" w:hAnsi="Roboto"/>
                <w:color w:val="ff0000"/>
                <w:sz w:val="24"/>
                <w:szCs w:val="24"/>
                <w:rtl w:val="0"/>
              </w:rPr>
              <w:t xml:space="preserve">Zero Hunger</w:t>
            </w:r>
          </w:p>
        </w:tc>
      </w:tr>
    </w:tbl>
    <w:p w:rsidR="00000000" w:rsidDel="00000000" w:rsidP="00000000" w:rsidRDefault="00000000" w:rsidRPr="00000000" w14:paraId="000000D8">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D9">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I will be building the following type of classifier (image, audio, pose):</w:t>
      </w:r>
    </w:p>
    <w:tbl>
      <w:tblPr>
        <w:tblStyle w:val="Table16"/>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6.929133858268"/>
        <w:tblGridChange w:id="0">
          <w:tblGrid>
            <w:gridCol w:w="9926.92913385826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A">
            <w:pPr>
              <w:widowControl w:val="0"/>
              <w:spacing w:line="240" w:lineRule="auto"/>
              <w:rPr>
                <w:rFonts w:ascii="Roboto" w:cs="Roboto" w:eastAsia="Roboto" w:hAnsi="Roboto"/>
                <w:color w:val="ff0000"/>
                <w:sz w:val="24"/>
                <w:szCs w:val="24"/>
              </w:rPr>
            </w:pPr>
            <w:r w:rsidDel="00000000" w:rsidR="00000000" w:rsidRPr="00000000">
              <w:rPr>
                <w:rFonts w:ascii="Roboto" w:cs="Roboto" w:eastAsia="Roboto" w:hAnsi="Roboto"/>
                <w:color w:val="ff0000"/>
                <w:sz w:val="24"/>
                <w:szCs w:val="24"/>
                <w:rtl w:val="0"/>
              </w:rPr>
              <w:t xml:space="preserve">Image Classifier</w:t>
            </w:r>
          </w:p>
          <w:p w:rsidR="00000000" w:rsidDel="00000000" w:rsidP="00000000" w:rsidRDefault="00000000" w:rsidRPr="00000000" w14:paraId="000000DB">
            <w:pPr>
              <w:widowControl w:val="0"/>
              <w:spacing w:line="240" w:lineRule="auto"/>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DC">
            <w:pPr>
              <w:widowControl w:val="0"/>
              <w:spacing w:line="240" w:lineRule="auto"/>
              <w:rPr>
                <w:rFonts w:ascii="Roboto" w:cs="Roboto" w:eastAsia="Roboto" w:hAnsi="Roboto"/>
                <w:sz w:val="24"/>
                <w:szCs w:val="24"/>
              </w:rPr>
            </w:pPr>
            <w:r w:rsidDel="00000000" w:rsidR="00000000" w:rsidRPr="00000000">
              <w:rPr>
                <w:rtl w:val="0"/>
              </w:rPr>
            </w:r>
          </w:p>
        </w:tc>
      </w:tr>
    </w:tbl>
    <w:p w:rsidR="00000000" w:rsidDel="00000000" w:rsidP="00000000" w:rsidRDefault="00000000" w:rsidRPr="00000000" w14:paraId="000000DD">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DE">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Which will do the following:</w:t>
      </w:r>
    </w:p>
    <w:tbl>
      <w:tblPr>
        <w:tblStyle w:val="Table17"/>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6.929133858268"/>
        <w:tblGridChange w:id="0">
          <w:tblGrid>
            <w:gridCol w:w="9926.92913385826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F">
            <w:pPr>
              <w:widowControl w:val="0"/>
              <w:spacing w:line="240" w:lineRule="auto"/>
              <w:rPr>
                <w:rFonts w:ascii="Roboto" w:cs="Roboto" w:eastAsia="Roboto" w:hAnsi="Roboto"/>
                <w:color w:val="ff0000"/>
                <w:sz w:val="24"/>
                <w:szCs w:val="24"/>
              </w:rPr>
            </w:pPr>
            <w:r w:rsidDel="00000000" w:rsidR="00000000" w:rsidRPr="00000000">
              <w:rPr>
                <w:rFonts w:ascii="Roboto" w:cs="Roboto" w:eastAsia="Roboto" w:hAnsi="Roboto"/>
                <w:color w:val="ff0000"/>
                <w:sz w:val="24"/>
                <w:szCs w:val="24"/>
                <w:rtl w:val="0"/>
              </w:rPr>
              <w:t xml:space="preserve">Classify images of water as either likely clean or not likely clean.</w:t>
            </w:r>
          </w:p>
          <w:p w:rsidR="00000000" w:rsidDel="00000000" w:rsidP="00000000" w:rsidRDefault="00000000" w:rsidRPr="00000000" w14:paraId="000000E0">
            <w:pPr>
              <w:widowControl w:val="0"/>
              <w:spacing w:line="240" w:lineRule="auto"/>
              <w:rPr>
                <w:rFonts w:ascii="Roboto" w:cs="Roboto" w:eastAsia="Roboto" w:hAnsi="Roboto"/>
                <w:sz w:val="24"/>
                <w:szCs w:val="24"/>
              </w:rPr>
            </w:pPr>
            <w:r w:rsidDel="00000000" w:rsidR="00000000" w:rsidRPr="00000000">
              <w:rPr>
                <w:rFonts w:ascii="Roboto" w:cs="Roboto" w:eastAsia="Roboto" w:hAnsi="Roboto"/>
                <w:color w:val="ff0000"/>
                <w:sz w:val="24"/>
                <w:szCs w:val="24"/>
                <w:rtl w:val="0"/>
              </w:rPr>
              <w:t xml:space="preserve">Note that we are classifying as ‘likely’ because we do not want to offer strong guarantees that it will work accurately - particularly as the risk of drinking contaminated water based on our classifier’s prediction would be very harmful.</w:t>
            </w:r>
            <w:r w:rsidDel="00000000" w:rsidR="00000000" w:rsidRPr="00000000">
              <w:rPr>
                <w:rtl w:val="0"/>
              </w:rPr>
            </w:r>
          </w:p>
        </w:tc>
      </w:tr>
    </w:tbl>
    <w:p w:rsidR="00000000" w:rsidDel="00000000" w:rsidP="00000000" w:rsidRDefault="00000000" w:rsidRPr="00000000" w14:paraId="000000E1">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E2">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E3">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For the following people to use:</w:t>
      </w:r>
    </w:p>
    <w:tbl>
      <w:tblPr>
        <w:tblStyle w:val="Table18"/>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6.929133858268"/>
        <w:tblGridChange w:id="0">
          <w:tblGrid>
            <w:gridCol w:w="9926.92913385826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4">
            <w:pPr>
              <w:widowControl w:val="0"/>
              <w:spacing w:line="240" w:lineRule="auto"/>
              <w:rPr>
                <w:rFonts w:ascii="Roboto" w:cs="Roboto" w:eastAsia="Roboto" w:hAnsi="Roboto"/>
                <w:color w:val="ff0000"/>
                <w:sz w:val="24"/>
                <w:szCs w:val="24"/>
              </w:rPr>
            </w:pPr>
            <w:r w:rsidDel="00000000" w:rsidR="00000000" w:rsidRPr="00000000">
              <w:rPr>
                <w:rFonts w:ascii="Roboto" w:cs="Roboto" w:eastAsia="Roboto" w:hAnsi="Roboto"/>
                <w:color w:val="ff0000"/>
                <w:sz w:val="24"/>
                <w:szCs w:val="24"/>
                <w:rtl w:val="0"/>
              </w:rPr>
              <w:t xml:space="preserve">People in countries with few sources of clean water.</w:t>
            </w:r>
          </w:p>
          <w:p w:rsidR="00000000" w:rsidDel="00000000" w:rsidP="00000000" w:rsidRDefault="00000000" w:rsidRPr="00000000" w14:paraId="000000E5">
            <w:pPr>
              <w:widowControl w:val="0"/>
              <w:spacing w:line="240" w:lineRule="auto"/>
              <w:rPr>
                <w:rFonts w:ascii="Roboto" w:cs="Roboto" w:eastAsia="Roboto" w:hAnsi="Roboto"/>
                <w:sz w:val="24"/>
                <w:szCs w:val="24"/>
              </w:rPr>
            </w:pPr>
            <w:r w:rsidDel="00000000" w:rsidR="00000000" w:rsidRPr="00000000">
              <w:rPr>
                <w:rtl w:val="0"/>
              </w:rPr>
            </w:r>
          </w:p>
        </w:tc>
      </w:tr>
    </w:tbl>
    <w:p w:rsidR="00000000" w:rsidDel="00000000" w:rsidP="00000000" w:rsidRDefault="00000000" w:rsidRPr="00000000" w14:paraId="000000E6">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E7">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For the purposes of:</w:t>
      </w:r>
    </w:p>
    <w:tbl>
      <w:tblPr>
        <w:tblStyle w:val="Table19"/>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6.929133858268"/>
        <w:tblGridChange w:id="0">
          <w:tblGrid>
            <w:gridCol w:w="9926.92913385826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8">
            <w:pPr>
              <w:widowControl w:val="0"/>
              <w:spacing w:line="240" w:lineRule="auto"/>
              <w:rPr>
                <w:rFonts w:ascii="Roboto" w:cs="Roboto" w:eastAsia="Roboto" w:hAnsi="Roboto"/>
                <w:color w:val="ff0000"/>
                <w:sz w:val="24"/>
                <w:szCs w:val="24"/>
              </w:rPr>
            </w:pPr>
            <w:r w:rsidDel="00000000" w:rsidR="00000000" w:rsidRPr="00000000">
              <w:rPr>
                <w:rFonts w:ascii="Roboto" w:cs="Roboto" w:eastAsia="Roboto" w:hAnsi="Roboto"/>
                <w:color w:val="ff0000"/>
                <w:sz w:val="24"/>
                <w:szCs w:val="24"/>
                <w:rtl w:val="0"/>
              </w:rPr>
              <w:t xml:space="preserve">Helping people determine what are likely sources of clean water, for drinking and preparing food.</w:t>
            </w:r>
          </w:p>
        </w:tc>
      </w:tr>
    </w:tbl>
    <w:p w:rsidR="00000000" w:rsidDel="00000000" w:rsidP="00000000" w:rsidRDefault="00000000" w:rsidRPr="00000000" w14:paraId="000000E9">
      <w:pPr>
        <w:ind w:left="-566.9291338582677" w:right="529.84251968504" w:firstLine="0"/>
        <w:rPr>
          <w:rFonts w:ascii="Francois One" w:cs="Francois One" w:eastAsia="Francois One" w:hAnsi="Francois One"/>
          <w:color w:val="27336b"/>
          <w:sz w:val="42"/>
          <w:szCs w:val="42"/>
        </w:rPr>
      </w:pPr>
      <w:r w:rsidDel="00000000" w:rsidR="00000000" w:rsidRPr="00000000">
        <w:rPr>
          <w:rtl w:val="0"/>
        </w:rPr>
      </w:r>
    </w:p>
    <w:p w:rsidR="00000000" w:rsidDel="00000000" w:rsidP="00000000" w:rsidRDefault="00000000" w:rsidRPr="00000000" w14:paraId="000000EA">
      <w:pPr>
        <w:ind w:left="-566.9291338582677" w:right="529.84251968504" w:firstLine="0"/>
        <w:rPr>
          <w:rFonts w:ascii="Francois One" w:cs="Francois One" w:eastAsia="Francois One" w:hAnsi="Francois One"/>
          <w:color w:val="27336b"/>
          <w:sz w:val="42"/>
          <w:szCs w:val="42"/>
        </w:rPr>
      </w:pPr>
      <w:r w:rsidDel="00000000" w:rsidR="00000000" w:rsidRPr="00000000">
        <w:rPr>
          <w:rtl w:val="0"/>
        </w:rPr>
      </w:r>
    </w:p>
    <w:p w:rsidR="00000000" w:rsidDel="00000000" w:rsidP="00000000" w:rsidRDefault="00000000" w:rsidRPr="00000000" w14:paraId="000000EB">
      <w:pPr>
        <w:ind w:left="-566.9291338582677" w:right="529.84251968504" w:firstLine="0"/>
        <w:rPr>
          <w:rFonts w:ascii="Francois One" w:cs="Francois One" w:eastAsia="Francois One" w:hAnsi="Francois One"/>
          <w:color w:val="27336b"/>
          <w:sz w:val="42"/>
          <w:szCs w:val="42"/>
        </w:rPr>
      </w:pPr>
      <w:r w:rsidDel="00000000" w:rsidR="00000000" w:rsidRPr="00000000">
        <w:br w:type="page"/>
      </w:r>
      <w:r w:rsidDel="00000000" w:rsidR="00000000" w:rsidRPr="00000000">
        <w:rPr>
          <w:rtl w:val="0"/>
        </w:rPr>
      </w:r>
    </w:p>
    <w:p w:rsidR="00000000" w:rsidDel="00000000" w:rsidP="00000000" w:rsidRDefault="00000000" w:rsidRPr="00000000" w14:paraId="000000EC">
      <w:pPr>
        <w:ind w:left="-566.9291338582677" w:right="529.84251968504" w:firstLine="0"/>
        <w:rPr>
          <w:rFonts w:ascii="Francois One" w:cs="Francois One" w:eastAsia="Francois One" w:hAnsi="Francois One"/>
          <w:color w:val="27336b"/>
          <w:sz w:val="42"/>
          <w:szCs w:val="42"/>
        </w:rPr>
      </w:pPr>
      <w:r w:rsidDel="00000000" w:rsidR="00000000" w:rsidRPr="00000000">
        <w:rPr>
          <w:rFonts w:ascii="Francois One" w:cs="Francois One" w:eastAsia="Francois One" w:hAnsi="Francois One"/>
          <w:color w:val="27336b"/>
          <w:sz w:val="42"/>
          <w:szCs w:val="42"/>
          <w:rtl w:val="0"/>
        </w:rPr>
        <w:t xml:space="preserve">Step 3: Collecting Training and Testing Data</w:t>
      </w:r>
    </w:p>
    <w:p w:rsidR="00000000" w:rsidDel="00000000" w:rsidP="00000000" w:rsidRDefault="00000000" w:rsidRPr="00000000" w14:paraId="000000ED">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The type of data I will be collecting / generating (e.g. images, poses, audio) is: </w:t>
      </w:r>
    </w:p>
    <w:p w:rsidR="00000000" w:rsidDel="00000000" w:rsidP="00000000" w:rsidRDefault="00000000" w:rsidRPr="00000000" w14:paraId="000000EE">
      <w:pPr>
        <w:ind w:left="-566.9291338582677" w:right="529.84251968504" w:firstLine="0"/>
        <w:rPr>
          <w:rFonts w:ascii="Roboto" w:cs="Roboto" w:eastAsia="Roboto" w:hAnsi="Roboto"/>
          <w:sz w:val="24"/>
          <w:szCs w:val="24"/>
        </w:rPr>
      </w:pPr>
      <w:r w:rsidDel="00000000" w:rsidR="00000000" w:rsidRPr="00000000">
        <w:rPr>
          <w:rtl w:val="0"/>
        </w:rPr>
      </w:r>
    </w:p>
    <w:tbl>
      <w:tblPr>
        <w:tblStyle w:val="Table20"/>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6.929133858268"/>
        <w:tblGridChange w:id="0">
          <w:tblGrid>
            <w:gridCol w:w="9926.92913385826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F">
            <w:pPr>
              <w:widowControl w:val="0"/>
              <w:spacing w:line="240" w:lineRule="auto"/>
              <w:rPr>
                <w:rFonts w:ascii="Roboto" w:cs="Roboto" w:eastAsia="Roboto" w:hAnsi="Roboto"/>
                <w:color w:val="ff0000"/>
                <w:sz w:val="24"/>
                <w:szCs w:val="24"/>
              </w:rPr>
            </w:pPr>
            <w:r w:rsidDel="00000000" w:rsidR="00000000" w:rsidRPr="00000000">
              <w:rPr>
                <w:rFonts w:ascii="Roboto" w:cs="Roboto" w:eastAsia="Roboto" w:hAnsi="Roboto"/>
                <w:color w:val="ff0000"/>
                <w:sz w:val="24"/>
                <w:szCs w:val="24"/>
                <w:rtl w:val="0"/>
              </w:rPr>
              <w:t xml:space="preserve">images</w:t>
            </w:r>
          </w:p>
        </w:tc>
      </w:tr>
    </w:tbl>
    <w:p w:rsidR="00000000" w:rsidDel="00000000" w:rsidP="00000000" w:rsidRDefault="00000000" w:rsidRPr="00000000" w14:paraId="000000F0">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F1">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The classes I will be predicting are:</w:t>
      </w:r>
    </w:p>
    <w:p w:rsidR="00000000" w:rsidDel="00000000" w:rsidP="00000000" w:rsidRDefault="00000000" w:rsidRPr="00000000" w14:paraId="000000F2">
      <w:pPr>
        <w:ind w:left="-566.9291338582677" w:right="529.84251968504" w:firstLine="0"/>
        <w:rPr>
          <w:rFonts w:ascii="Roboto" w:cs="Roboto" w:eastAsia="Roboto" w:hAnsi="Roboto"/>
          <w:sz w:val="24"/>
          <w:szCs w:val="24"/>
        </w:rPr>
      </w:pPr>
      <w:r w:rsidDel="00000000" w:rsidR="00000000" w:rsidRPr="00000000">
        <w:rPr>
          <w:rtl w:val="0"/>
        </w:rPr>
      </w:r>
    </w:p>
    <w:tbl>
      <w:tblPr>
        <w:tblStyle w:val="Table21"/>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6.929133858268"/>
        <w:tblGridChange w:id="0">
          <w:tblGrid>
            <w:gridCol w:w="9926.92913385826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3">
            <w:pPr>
              <w:widowControl w:val="0"/>
              <w:numPr>
                <w:ilvl w:val="0"/>
                <w:numId w:val="2"/>
              </w:numPr>
              <w:spacing w:line="240" w:lineRule="auto"/>
              <w:ind w:left="720" w:hanging="360"/>
              <w:rPr>
                <w:rFonts w:ascii="Roboto" w:cs="Roboto" w:eastAsia="Roboto" w:hAnsi="Roboto"/>
                <w:color w:val="ff0000"/>
                <w:sz w:val="24"/>
                <w:szCs w:val="24"/>
              </w:rPr>
            </w:pPr>
            <w:r w:rsidDel="00000000" w:rsidR="00000000" w:rsidRPr="00000000">
              <w:rPr>
                <w:rFonts w:ascii="Roboto" w:cs="Roboto" w:eastAsia="Roboto" w:hAnsi="Roboto"/>
                <w:color w:val="ff0000"/>
                <w:sz w:val="24"/>
                <w:szCs w:val="24"/>
                <w:rtl w:val="0"/>
              </w:rPr>
              <w:t xml:space="preserve">Clean water</w:t>
            </w:r>
          </w:p>
          <w:p w:rsidR="00000000" w:rsidDel="00000000" w:rsidP="00000000" w:rsidRDefault="00000000" w:rsidRPr="00000000" w14:paraId="000000F4">
            <w:pPr>
              <w:widowControl w:val="0"/>
              <w:numPr>
                <w:ilvl w:val="0"/>
                <w:numId w:val="2"/>
              </w:numPr>
              <w:spacing w:line="240" w:lineRule="auto"/>
              <w:ind w:left="720" w:hanging="360"/>
              <w:rPr>
                <w:rFonts w:ascii="Roboto" w:cs="Roboto" w:eastAsia="Roboto" w:hAnsi="Roboto"/>
                <w:color w:val="ff0000"/>
                <w:sz w:val="24"/>
                <w:szCs w:val="24"/>
              </w:rPr>
            </w:pPr>
            <w:r w:rsidDel="00000000" w:rsidR="00000000" w:rsidRPr="00000000">
              <w:rPr>
                <w:rFonts w:ascii="Roboto" w:cs="Roboto" w:eastAsia="Roboto" w:hAnsi="Roboto"/>
                <w:color w:val="ff0000"/>
                <w:sz w:val="24"/>
                <w:szCs w:val="24"/>
                <w:rtl w:val="0"/>
              </w:rPr>
              <w:t xml:space="preserve">Dirty Water</w:t>
            </w:r>
          </w:p>
        </w:tc>
      </w:tr>
    </w:tbl>
    <w:p w:rsidR="00000000" w:rsidDel="00000000" w:rsidP="00000000" w:rsidRDefault="00000000" w:rsidRPr="00000000" w14:paraId="000000F5">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F6">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How I will collect or generate the data (e.g. looking for images on the internet based on the search keywords ‘cats’, posing in front of the webcam in the Teachable Machines site in a ‘Y’ pose, recording sounds of cats meowing):</w:t>
      </w:r>
    </w:p>
    <w:p w:rsidR="00000000" w:rsidDel="00000000" w:rsidP="00000000" w:rsidRDefault="00000000" w:rsidRPr="00000000" w14:paraId="000000F7">
      <w:pPr>
        <w:ind w:left="-566.9291338582677" w:right="529.84251968504" w:firstLine="0"/>
        <w:rPr>
          <w:rFonts w:ascii="Roboto" w:cs="Roboto" w:eastAsia="Roboto" w:hAnsi="Roboto"/>
          <w:sz w:val="24"/>
          <w:szCs w:val="24"/>
        </w:rPr>
      </w:pPr>
      <w:r w:rsidDel="00000000" w:rsidR="00000000" w:rsidRPr="00000000">
        <w:rPr>
          <w:rtl w:val="0"/>
        </w:rPr>
      </w:r>
    </w:p>
    <w:tbl>
      <w:tblPr>
        <w:tblStyle w:val="Table22"/>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6.929133858268"/>
        <w:tblGridChange w:id="0">
          <w:tblGrid>
            <w:gridCol w:w="9926.92913385826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8">
            <w:pPr>
              <w:widowControl w:val="0"/>
              <w:spacing w:line="240" w:lineRule="auto"/>
              <w:rPr>
                <w:rFonts w:ascii="Roboto" w:cs="Roboto" w:eastAsia="Roboto" w:hAnsi="Roboto"/>
                <w:color w:val="ff0000"/>
                <w:sz w:val="24"/>
                <w:szCs w:val="24"/>
              </w:rPr>
            </w:pPr>
            <w:r w:rsidDel="00000000" w:rsidR="00000000" w:rsidRPr="00000000">
              <w:rPr>
                <w:rFonts w:ascii="Roboto" w:cs="Roboto" w:eastAsia="Roboto" w:hAnsi="Roboto"/>
                <w:color w:val="ff0000"/>
                <w:sz w:val="24"/>
                <w:szCs w:val="24"/>
                <w:rtl w:val="0"/>
              </w:rPr>
              <w:t xml:space="preserve">Collecting images of clean and dirty water in various containers, and locations.</w:t>
            </w:r>
          </w:p>
          <w:p w:rsidR="00000000" w:rsidDel="00000000" w:rsidP="00000000" w:rsidRDefault="00000000" w:rsidRPr="00000000" w14:paraId="000000F9">
            <w:pPr>
              <w:widowControl w:val="0"/>
              <w:spacing w:line="240" w:lineRule="auto"/>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FA">
            <w:pPr>
              <w:widowControl w:val="0"/>
              <w:spacing w:line="240" w:lineRule="auto"/>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FB">
            <w:pPr>
              <w:widowControl w:val="0"/>
              <w:spacing w:line="240" w:lineRule="auto"/>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FC">
            <w:pPr>
              <w:widowControl w:val="0"/>
              <w:spacing w:line="240" w:lineRule="auto"/>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FD">
            <w:pPr>
              <w:widowControl w:val="0"/>
              <w:spacing w:line="240" w:lineRule="auto"/>
              <w:rPr>
                <w:rFonts w:ascii="Roboto" w:cs="Roboto" w:eastAsia="Roboto" w:hAnsi="Roboto"/>
                <w:sz w:val="24"/>
                <w:szCs w:val="24"/>
              </w:rPr>
            </w:pPr>
            <w:r w:rsidDel="00000000" w:rsidR="00000000" w:rsidRPr="00000000">
              <w:rPr>
                <w:rtl w:val="0"/>
              </w:rPr>
            </w:r>
          </w:p>
        </w:tc>
      </w:tr>
    </w:tbl>
    <w:p w:rsidR="00000000" w:rsidDel="00000000" w:rsidP="00000000" w:rsidRDefault="00000000" w:rsidRPr="00000000" w14:paraId="000000FE">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FF">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How will I avoid introducing sampling bias into my data (e.g. using images of cats of different colours, sizes, breeds, doing ‘Y’ poses in at different locations and with people of all genders and sizes and ages, recording sounds of cats meowing in my backyard, using different phones,  and in the park and around my neighbourhood):</w:t>
      </w:r>
    </w:p>
    <w:p w:rsidR="00000000" w:rsidDel="00000000" w:rsidP="00000000" w:rsidRDefault="00000000" w:rsidRPr="00000000" w14:paraId="00000100">
      <w:pPr>
        <w:ind w:left="-566.9291338582677" w:right="529.84251968504" w:firstLine="0"/>
        <w:rPr>
          <w:rFonts w:ascii="Roboto" w:cs="Roboto" w:eastAsia="Roboto" w:hAnsi="Roboto"/>
          <w:sz w:val="24"/>
          <w:szCs w:val="24"/>
        </w:rPr>
      </w:pPr>
      <w:r w:rsidDel="00000000" w:rsidR="00000000" w:rsidRPr="00000000">
        <w:rPr>
          <w:rtl w:val="0"/>
        </w:rPr>
      </w:r>
    </w:p>
    <w:tbl>
      <w:tblPr>
        <w:tblStyle w:val="Table23"/>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6.929133858268"/>
        <w:tblGridChange w:id="0">
          <w:tblGrid>
            <w:gridCol w:w="9926.92913385826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1">
            <w:pPr>
              <w:widowControl w:val="0"/>
              <w:spacing w:line="240" w:lineRule="auto"/>
              <w:rPr>
                <w:rFonts w:ascii="Roboto" w:cs="Roboto" w:eastAsia="Roboto" w:hAnsi="Roboto"/>
                <w:color w:val="ff0000"/>
                <w:sz w:val="24"/>
                <w:szCs w:val="24"/>
              </w:rPr>
            </w:pPr>
            <w:r w:rsidDel="00000000" w:rsidR="00000000" w:rsidRPr="00000000">
              <w:rPr>
                <w:rFonts w:ascii="Roboto" w:cs="Roboto" w:eastAsia="Roboto" w:hAnsi="Roboto"/>
                <w:color w:val="ff0000"/>
                <w:sz w:val="24"/>
                <w:szCs w:val="24"/>
                <w:rtl w:val="0"/>
              </w:rPr>
              <w:t xml:space="preserve">Collecting water in 2 different containers:</w:t>
            </w:r>
          </w:p>
          <w:p w:rsidR="00000000" w:rsidDel="00000000" w:rsidP="00000000" w:rsidRDefault="00000000" w:rsidRPr="00000000" w14:paraId="00000102">
            <w:pPr>
              <w:widowControl w:val="0"/>
              <w:numPr>
                <w:ilvl w:val="0"/>
                <w:numId w:val="3"/>
              </w:numPr>
              <w:spacing w:line="240" w:lineRule="auto"/>
              <w:ind w:left="720" w:hanging="360"/>
              <w:rPr>
                <w:rFonts w:ascii="Roboto" w:cs="Roboto" w:eastAsia="Roboto" w:hAnsi="Roboto"/>
                <w:color w:val="ff0000"/>
                <w:sz w:val="24"/>
                <w:szCs w:val="24"/>
                <w:u w:val="none"/>
              </w:rPr>
            </w:pPr>
            <w:r w:rsidDel="00000000" w:rsidR="00000000" w:rsidRPr="00000000">
              <w:rPr>
                <w:rFonts w:ascii="Roboto" w:cs="Roboto" w:eastAsia="Roboto" w:hAnsi="Roboto"/>
                <w:color w:val="ff0000"/>
                <w:sz w:val="24"/>
                <w:szCs w:val="24"/>
                <w:rtl w:val="0"/>
              </w:rPr>
              <w:t xml:space="preserve">Glass container</w:t>
            </w:r>
          </w:p>
          <w:p w:rsidR="00000000" w:rsidDel="00000000" w:rsidP="00000000" w:rsidRDefault="00000000" w:rsidRPr="00000000" w14:paraId="00000103">
            <w:pPr>
              <w:widowControl w:val="0"/>
              <w:numPr>
                <w:ilvl w:val="0"/>
                <w:numId w:val="3"/>
              </w:numPr>
              <w:spacing w:line="240" w:lineRule="auto"/>
              <w:ind w:left="720" w:hanging="360"/>
              <w:rPr>
                <w:rFonts w:ascii="Roboto" w:cs="Roboto" w:eastAsia="Roboto" w:hAnsi="Roboto"/>
                <w:color w:val="ff0000"/>
                <w:sz w:val="24"/>
                <w:szCs w:val="24"/>
                <w:u w:val="none"/>
              </w:rPr>
            </w:pPr>
            <w:r w:rsidDel="00000000" w:rsidR="00000000" w:rsidRPr="00000000">
              <w:rPr>
                <w:rFonts w:ascii="Roboto" w:cs="Roboto" w:eastAsia="Roboto" w:hAnsi="Roboto"/>
                <w:color w:val="ff0000"/>
                <w:sz w:val="24"/>
                <w:szCs w:val="24"/>
                <w:rtl w:val="0"/>
              </w:rPr>
              <w:t xml:space="preserve">Plastic white container</w:t>
            </w:r>
          </w:p>
          <w:p w:rsidR="00000000" w:rsidDel="00000000" w:rsidP="00000000" w:rsidRDefault="00000000" w:rsidRPr="00000000" w14:paraId="00000104">
            <w:pPr>
              <w:widowControl w:val="0"/>
              <w:spacing w:line="240" w:lineRule="auto"/>
              <w:ind w:left="0" w:firstLine="0"/>
              <w:rPr>
                <w:rFonts w:ascii="Roboto" w:cs="Roboto" w:eastAsia="Roboto" w:hAnsi="Roboto"/>
                <w:color w:val="ff0000"/>
                <w:sz w:val="24"/>
                <w:szCs w:val="24"/>
              </w:rPr>
            </w:pPr>
            <w:r w:rsidDel="00000000" w:rsidR="00000000" w:rsidRPr="00000000">
              <w:rPr>
                <w:rFonts w:ascii="Roboto" w:cs="Roboto" w:eastAsia="Roboto" w:hAnsi="Roboto"/>
                <w:color w:val="ff0000"/>
                <w:sz w:val="24"/>
                <w:szCs w:val="24"/>
                <w:rtl w:val="0"/>
              </w:rPr>
              <w:t xml:space="preserve">From 5 different locations:</w:t>
            </w:r>
          </w:p>
          <w:p w:rsidR="00000000" w:rsidDel="00000000" w:rsidP="00000000" w:rsidRDefault="00000000" w:rsidRPr="00000000" w14:paraId="00000105">
            <w:pPr>
              <w:widowControl w:val="0"/>
              <w:numPr>
                <w:ilvl w:val="0"/>
                <w:numId w:val="5"/>
              </w:numPr>
              <w:spacing w:line="240" w:lineRule="auto"/>
              <w:ind w:left="720" w:hanging="360"/>
              <w:rPr>
                <w:rFonts w:ascii="Roboto" w:cs="Roboto" w:eastAsia="Roboto" w:hAnsi="Roboto"/>
                <w:color w:val="ff0000"/>
                <w:sz w:val="24"/>
                <w:szCs w:val="24"/>
                <w:u w:val="none"/>
              </w:rPr>
            </w:pPr>
            <w:r w:rsidDel="00000000" w:rsidR="00000000" w:rsidRPr="00000000">
              <w:rPr>
                <w:rFonts w:ascii="Roboto" w:cs="Roboto" w:eastAsia="Roboto" w:hAnsi="Roboto"/>
                <w:color w:val="ff0000"/>
                <w:sz w:val="24"/>
                <w:szCs w:val="24"/>
                <w:rtl w:val="0"/>
              </w:rPr>
              <w:t xml:space="preserve">Tap water</w:t>
            </w:r>
          </w:p>
          <w:p w:rsidR="00000000" w:rsidDel="00000000" w:rsidP="00000000" w:rsidRDefault="00000000" w:rsidRPr="00000000" w14:paraId="00000106">
            <w:pPr>
              <w:widowControl w:val="0"/>
              <w:numPr>
                <w:ilvl w:val="0"/>
                <w:numId w:val="5"/>
              </w:numPr>
              <w:spacing w:line="240" w:lineRule="auto"/>
              <w:ind w:left="720" w:hanging="360"/>
              <w:rPr>
                <w:rFonts w:ascii="Roboto" w:cs="Roboto" w:eastAsia="Roboto" w:hAnsi="Roboto"/>
                <w:color w:val="ff0000"/>
                <w:sz w:val="24"/>
                <w:szCs w:val="24"/>
                <w:u w:val="none"/>
              </w:rPr>
            </w:pPr>
            <w:r w:rsidDel="00000000" w:rsidR="00000000" w:rsidRPr="00000000">
              <w:rPr>
                <w:rFonts w:ascii="Roboto" w:cs="Roboto" w:eastAsia="Roboto" w:hAnsi="Roboto"/>
                <w:color w:val="ff0000"/>
                <w:sz w:val="24"/>
                <w:szCs w:val="24"/>
                <w:rtl w:val="0"/>
              </w:rPr>
              <w:t xml:space="preserve">Rain puddle water</w:t>
            </w:r>
          </w:p>
          <w:p w:rsidR="00000000" w:rsidDel="00000000" w:rsidP="00000000" w:rsidRDefault="00000000" w:rsidRPr="00000000" w14:paraId="00000107">
            <w:pPr>
              <w:widowControl w:val="0"/>
              <w:numPr>
                <w:ilvl w:val="0"/>
                <w:numId w:val="5"/>
              </w:numPr>
              <w:spacing w:line="240" w:lineRule="auto"/>
              <w:ind w:left="720" w:hanging="360"/>
              <w:rPr>
                <w:rFonts w:ascii="Roboto" w:cs="Roboto" w:eastAsia="Roboto" w:hAnsi="Roboto"/>
                <w:color w:val="ff0000"/>
                <w:sz w:val="24"/>
                <w:szCs w:val="24"/>
                <w:u w:val="none"/>
              </w:rPr>
            </w:pPr>
            <w:r w:rsidDel="00000000" w:rsidR="00000000" w:rsidRPr="00000000">
              <w:rPr>
                <w:rFonts w:ascii="Roboto" w:cs="Roboto" w:eastAsia="Roboto" w:hAnsi="Roboto"/>
                <w:color w:val="ff0000"/>
                <w:sz w:val="24"/>
                <w:szCs w:val="24"/>
                <w:rtl w:val="0"/>
              </w:rPr>
              <w:t xml:space="preserve">Pond water</w:t>
            </w:r>
          </w:p>
          <w:p w:rsidR="00000000" w:rsidDel="00000000" w:rsidP="00000000" w:rsidRDefault="00000000" w:rsidRPr="00000000" w14:paraId="00000108">
            <w:pPr>
              <w:widowControl w:val="0"/>
              <w:numPr>
                <w:ilvl w:val="0"/>
                <w:numId w:val="5"/>
              </w:numPr>
              <w:spacing w:line="240" w:lineRule="auto"/>
              <w:ind w:left="720" w:hanging="360"/>
              <w:rPr>
                <w:rFonts w:ascii="Roboto" w:cs="Roboto" w:eastAsia="Roboto" w:hAnsi="Roboto"/>
                <w:color w:val="ff0000"/>
                <w:sz w:val="24"/>
                <w:szCs w:val="24"/>
                <w:u w:val="none"/>
              </w:rPr>
            </w:pPr>
            <w:r w:rsidDel="00000000" w:rsidR="00000000" w:rsidRPr="00000000">
              <w:rPr>
                <w:rFonts w:ascii="Roboto" w:cs="Roboto" w:eastAsia="Roboto" w:hAnsi="Roboto"/>
                <w:color w:val="ff0000"/>
                <w:sz w:val="24"/>
                <w:szCs w:val="24"/>
                <w:rtl w:val="0"/>
              </w:rPr>
              <w:t xml:space="preserve">Running river water</w:t>
            </w:r>
          </w:p>
          <w:p w:rsidR="00000000" w:rsidDel="00000000" w:rsidP="00000000" w:rsidRDefault="00000000" w:rsidRPr="00000000" w14:paraId="00000109">
            <w:pPr>
              <w:widowControl w:val="0"/>
              <w:numPr>
                <w:ilvl w:val="0"/>
                <w:numId w:val="5"/>
              </w:numPr>
              <w:spacing w:line="240" w:lineRule="auto"/>
              <w:ind w:left="720" w:hanging="360"/>
              <w:rPr>
                <w:rFonts w:ascii="Roboto" w:cs="Roboto" w:eastAsia="Roboto" w:hAnsi="Roboto"/>
                <w:color w:val="ff0000"/>
                <w:sz w:val="24"/>
                <w:szCs w:val="24"/>
                <w:u w:val="none"/>
              </w:rPr>
            </w:pPr>
            <w:r w:rsidDel="00000000" w:rsidR="00000000" w:rsidRPr="00000000">
              <w:rPr>
                <w:rFonts w:ascii="Roboto" w:cs="Roboto" w:eastAsia="Roboto" w:hAnsi="Roboto"/>
                <w:color w:val="ff0000"/>
                <w:sz w:val="24"/>
                <w:szCs w:val="24"/>
                <w:rtl w:val="0"/>
              </w:rPr>
              <w:t xml:space="preserve">Sea water</w:t>
            </w:r>
          </w:p>
          <w:p w:rsidR="00000000" w:rsidDel="00000000" w:rsidP="00000000" w:rsidRDefault="00000000" w:rsidRPr="00000000" w14:paraId="0000010A">
            <w:pPr>
              <w:widowControl w:val="0"/>
              <w:spacing w:line="240" w:lineRule="auto"/>
              <w:ind w:left="0" w:firstLine="0"/>
              <w:rPr>
                <w:rFonts w:ascii="Roboto" w:cs="Roboto" w:eastAsia="Roboto" w:hAnsi="Roboto"/>
                <w:color w:val="ff0000"/>
                <w:sz w:val="24"/>
                <w:szCs w:val="24"/>
              </w:rPr>
            </w:pPr>
            <w:r w:rsidDel="00000000" w:rsidR="00000000" w:rsidRPr="00000000">
              <w:rPr>
                <w:rFonts w:ascii="Roboto" w:cs="Roboto" w:eastAsia="Roboto" w:hAnsi="Roboto"/>
                <w:color w:val="ff0000"/>
                <w:sz w:val="24"/>
                <w:szCs w:val="24"/>
                <w:rtl w:val="0"/>
              </w:rPr>
              <w:t xml:space="preserve">With 3 different levels of visual dirtiness:</w:t>
            </w:r>
          </w:p>
          <w:p w:rsidR="00000000" w:rsidDel="00000000" w:rsidP="00000000" w:rsidRDefault="00000000" w:rsidRPr="00000000" w14:paraId="0000010B">
            <w:pPr>
              <w:widowControl w:val="0"/>
              <w:numPr>
                <w:ilvl w:val="0"/>
                <w:numId w:val="4"/>
              </w:numPr>
              <w:spacing w:line="240" w:lineRule="auto"/>
              <w:ind w:left="720" w:hanging="360"/>
              <w:rPr>
                <w:rFonts w:ascii="Roboto" w:cs="Roboto" w:eastAsia="Roboto" w:hAnsi="Roboto"/>
                <w:color w:val="ff0000"/>
                <w:sz w:val="24"/>
                <w:szCs w:val="24"/>
                <w:u w:val="none"/>
              </w:rPr>
            </w:pPr>
            <w:r w:rsidDel="00000000" w:rsidR="00000000" w:rsidRPr="00000000">
              <w:rPr>
                <w:rFonts w:ascii="Roboto" w:cs="Roboto" w:eastAsia="Roboto" w:hAnsi="Roboto"/>
                <w:color w:val="ff0000"/>
                <w:sz w:val="24"/>
                <w:szCs w:val="24"/>
                <w:rtl w:val="0"/>
              </w:rPr>
              <w:t xml:space="preserve">Clear</w:t>
            </w:r>
          </w:p>
          <w:p w:rsidR="00000000" w:rsidDel="00000000" w:rsidP="00000000" w:rsidRDefault="00000000" w:rsidRPr="00000000" w14:paraId="0000010C">
            <w:pPr>
              <w:widowControl w:val="0"/>
              <w:numPr>
                <w:ilvl w:val="0"/>
                <w:numId w:val="4"/>
              </w:numPr>
              <w:spacing w:line="240" w:lineRule="auto"/>
              <w:ind w:left="720" w:hanging="360"/>
              <w:rPr>
                <w:rFonts w:ascii="Roboto" w:cs="Roboto" w:eastAsia="Roboto" w:hAnsi="Roboto"/>
                <w:color w:val="ff0000"/>
                <w:sz w:val="24"/>
                <w:szCs w:val="24"/>
                <w:u w:val="none"/>
              </w:rPr>
            </w:pPr>
            <w:r w:rsidDel="00000000" w:rsidR="00000000" w:rsidRPr="00000000">
              <w:rPr>
                <w:rFonts w:ascii="Roboto" w:cs="Roboto" w:eastAsia="Roboto" w:hAnsi="Roboto"/>
                <w:color w:val="ff0000"/>
                <w:sz w:val="24"/>
                <w:szCs w:val="24"/>
                <w:rtl w:val="0"/>
              </w:rPr>
              <w:t xml:space="preserve">Somewhat murky / cloudy</w:t>
            </w:r>
          </w:p>
          <w:p w:rsidR="00000000" w:rsidDel="00000000" w:rsidP="00000000" w:rsidRDefault="00000000" w:rsidRPr="00000000" w14:paraId="0000010D">
            <w:pPr>
              <w:widowControl w:val="0"/>
              <w:numPr>
                <w:ilvl w:val="0"/>
                <w:numId w:val="4"/>
              </w:numPr>
              <w:spacing w:line="240" w:lineRule="auto"/>
              <w:ind w:left="720" w:hanging="360"/>
              <w:rPr>
                <w:rFonts w:ascii="Roboto" w:cs="Roboto" w:eastAsia="Roboto" w:hAnsi="Roboto"/>
                <w:color w:val="ff0000"/>
                <w:sz w:val="24"/>
                <w:szCs w:val="24"/>
                <w:u w:val="none"/>
              </w:rPr>
            </w:pPr>
            <w:r w:rsidDel="00000000" w:rsidR="00000000" w:rsidRPr="00000000">
              <w:rPr>
                <w:rFonts w:ascii="Roboto" w:cs="Roboto" w:eastAsia="Roboto" w:hAnsi="Roboto"/>
                <w:color w:val="ff0000"/>
                <w:sz w:val="24"/>
                <w:szCs w:val="24"/>
                <w:rtl w:val="0"/>
              </w:rPr>
              <w:t xml:space="preserve">Very dark with visible particles</w:t>
            </w:r>
          </w:p>
          <w:p w:rsidR="00000000" w:rsidDel="00000000" w:rsidP="00000000" w:rsidRDefault="00000000" w:rsidRPr="00000000" w14:paraId="0000010E">
            <w:pPr>
              <w:widowControl w:val="0"/>
              <w:spacing w:line="240" w:lineRule="auto"/>
              <w:ind w:left="0" w:firstLine="0"/>
              <w:rPr>
                <w:rFonts w:ascii="Roboto" w:cs="Roboto" w:eastAsia="Roboto" w:hAnsi="Roboto"/>
                <w:color w:val="ff0000"/>
                <w:sz w:val="24"/>
                <w:szCs w:val="24"/>
              </w:rPr>
            </w:pPr>
            <w:r w:rsidDel="00000000" w:rsidR="00000000" w:rsidRPr="00000000">
              <w:rPr>
                <w:rFonts w:ascii="Roboto" w:cs="Roboto" w:eastAsia="Roboto" w:hAnsi="Roboto"/>
                <w:color w:val="ff0000"/>
                <w:sz w:val="24"/>
                <w:szCs w:val="24"/>
                <w:rtl w:val="0"/>
              </w:rPr>
              <w:t xml:space="preserve">With 3 different cameras:</w:t>
            </w:r>
          </w:p>
          <w:p w:rsidR="00000000" w:rsidDel="00000000" w:rsidP="00000000" w:rsidRDefault="00000000" w:rsidRPr="00000000" w14:paraId="0000010F">
            <w:pPr>
              <w:widowControl w:val="0"/>
              <w:numPr>
                <w:ilvl w:val="0"/>
                <w:numId w:val="6"/>
              </w:numPr>
              <w:spacing w:line="240" w:lineRule="auto"/>
              <w:ind w:left="720" w:hanging="360"/>
              <w:rPr>
                <w:rFonts w:ascii="Roboto" w:cs="Roboto" w:eastAsia="Roboto" w:hAnsi="Roboto"/>
                <w:color w:val="ff0000"/>
                <w:sz w:val="24"/>
                <w:szCs w:val="24"/>
                <w:u w:val="none"/>
              </w:rPr>
            </w:pPr>
            <w:r w:rsidDel="00000000" w:rsidR="00000000" w:rsidRPr="00000000">
              <w:rPr>
                <w:rFonts w:ascii="Roboto" w:cs="Roboto" w:eastAsia="Roboto" w:hAnsi="Roboto"/>
                <w:color w:val="ff0000"/>
                <w:sz w:val="24"/>
                <w:szCs w:val="24"/>
                <w:rtl w:val="0"/>
              </w:rPr>
              <w:t xml:space="preserve">iPhone camera</w:t>
            </w:r>
          </w:p>
          <w:p w:rsidR="00000000" w:rsidDel="00000000" w:rsidP="00000000" w:rsidRDefault="00000000" w:rsidRPr="00000000" w14:paraId="00000110">
            <w:pPr>
              <w:widowControl w:val="0"/>
              <w:numPr>
                <w:ilvl w:val="0"/>
                <w:numId w:val="6"/>
              </w:numPr>
              <w:spacing w:line="240" w:lineRule="auto"/>
              <w:ind w:left="720" w:hanging="360"/>
              <w:rPr>
                <w:rFonts w:ascii="Roboto" w:cs="Roboto" w:eastAsia="Roboto" w:hAnsi="Roboto"/>
                <w:color w:val="ff0000"/>
                <w:sz w:val="24"/>
                <w:szCs w:val="24"/>
                <w:u w:val="none"/>
              </w:rPr>
            </w:pPr>
            <w:r w:rsidDel="00000000" w:rsidR="00000000" w:rsidRPr="00000000">
              <w:rPr>
                <w:rFonts w:ascii="Roboto" w:cs="Roboto" w:eastAsia="Roboto" w:hAnsi="Roboto"/>
                <w:color w:val="ff0000"/>
                <w:sz w:val="24"/>
                <w:szCs w:val="24"/>
                <w:rtl w:val="0"/>
              </w:rPr>
              <w:t xml:space="preserve">Android phone camera</w:t>
            </w:r>
          </w:p>
          <w:p w:rsidR="00000000" w:rsidDel="00000000" w:rsidP="00000000" w:rsidRDefault="00000000" w:rsidRPr="00000000" w14:paraId="00000111">
            <w:pPr>
              <w:widowControl w:val="0"/>
              <w:numPr>
                <w:ilvl w:val="0"/>
                <w:numId w:val="6"/>
              </w:numPr>
              <w:spacing w:line="240" w:lineRule="auto"/>
              <w:ind w:left="720" w:hanging="360"/>
              <w:rPr>
                <w:rFonts w:ascii="Roboto" w:cs="Roboto" w:eastAsia="Roboto" w:hAnsi="Roboto"/>
                <w:color w:val="ff0000"/>
                <w:sz w:val="24"/>
                <w:szCs w:val="24"/>
                <w:u w:val="none"/>
              </w:rPr>
            </w:pPr>
            <w:r w:rsidDel="00000000" w:rsidR="00000000" w:rsidRPr="00000000">
              <w:rPr>
                <w:rFonts w:ascii="Roboto" w:cs="Roboto" w:eastAsia="Roboto" w:hAnsi="Roboto"/>
                <w:color w:val="ff0000"/>
                <w:sz w:val="24"/>
                <w:szCs w:val="24"/>
                <w:rtl w:val="0"/>
              </w:rPr>
              <w:t xml:space="preserve">Handheld camera</w:t>
            </w:r>
            <w:r w:rsidDel="00000000" w:rsidR="00000000" w:rsidRPr="00000000">
              <w:rPr>
                <w:rtl w:val="0"/>
              </w:rPr>
            </w:r>
          </w:p>
        </w:tc>
      </w:tr>
    </w:tbl>
    <w:p w:rsidR="00000000" w:rsidDel="00000000" w:rsidP="00000000" w:rsidRDefault="00000000" w:rsidRPr="00000000" w14:paraId="00000112">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13">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Extend and fill in the below table to record how many samples for each class you will be using for training and testing:</w:t>
      </w:r>
    </w:p>
    <w:p w:rsidR="00000000" w:rsidDel="00000000" w:rsidP="00000000" w:rsidRDefault="00000000" w:rsidRPr="00000000" w14:paraId="00000114">
      <w:pPr>
        <w:ind w:left="-566.9291338582677" w:right="529.84251968504" w:firstLine="0"/>
        <w:rPr>
          <w:rFonts w:ascii="Roboto" w:cs="Roboto" w:eastAsia="Roboto" w:hAnsi="Roboto"/>
          <w:sz w:val="24"/>
          <w:szCs w:val="24"/>
        </w:rPr>
      </w:pPr>
      <w:r w:rsidDel="00000000" w:rsidR="00000000" w:rsidRPr="00000000">
        <w:rPr>
          <w:rtl w:val="0"/>
        </w:rPr>
      </w:r>
    </w:p>
    <w:tbl>
      <w:tblPr>
        <w:tblStyle w:val="Table24"/>
        <w:tblW w:w="9926.929133858268"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08.976377952756"/>
        <w:gridCol w:w="3308.976377952756"/>
        <w:gridCol w:w="3308.976377952756"/>
        <w:tblGridChange w:id="0">
          <w:tblGrid>
            <w:gridCol w:w="3308.976377952756"/>
            <w:gridCol w:w="3308.976377952756"/>
            <w:gridCol w:w="3308.976377952756"/>
          </w:tblGrid>
        </w:tblGridChange>
      </w:tblGrid>
      <w:tr>
        <w:trPr>
          <w:cantSplit w:val="0"/>
          <w:tblHeader w:val="0"/>
        </w:trPr>
        <w:tc>
          <w:tcPr>
            <w:shd w:fill="0b5394" w:val="clear"/>
            <w:tcMar>
              <w:top w:w="100.0" w:type="dxa"/>
              <w:left w:w="100.0" w:type="dxa"/>
              <w:bottom w:w="100.0" w:type="dxa"/>
              <w:right w:w="100.0" w:type="dxa"/>
            </w:tcMar>
            <w:vAlign w:val="top"/>
          </w:tcPr>
          <w:p w:rsidR="00000000" w:rsidDel="00000000" w:rsidP="00000000" w:rsidRDefault="00000000" w:rsidRPr="00000000" w14:paraId="00000115">
            <w:pPr>
              <w:widowControl w:val="0"/>
              <w:spacing w:line="240" w:lineRule="auto"/>
              <w:rPr>
                <w:rFonts w:ascii="Roboto" w:cs="Roboto" w:eastAsia="Roboto" w:hAnsi="Roboto"/>
                <w:color w:val="ffffff"/>
                <w:sz w:val="24"/>
                <w:szCs w:val="24"/>
              </w:rPr>
            </w:pPr>
            <w:r w:rsidDel="00000000" w:rsidR="00000000" w:rsidRPr="00000000">
              <w:rPr>
                <w:rFonts w:ascii="Roboto" w:cs="Roboto" w:eastAsia="Roboto" w:hAnsi="Roboto"/>
                <w:color w:val="ffffff"/>
                <w:sz w:val="24"/>
                <w:szCs w:val="24"/>
                <w:rtl w:val="0"/>
              </w:rPr>
              <w:t xml:space="preserve">Class Name</w:t>
            </w:r>
          </w:p>
        </w:tc>
        <w:tc>
          <w:tcPr>
            <w:shd w:fill="0b5394" w:val="clear"/>
            <w:tcMar>
              <w:top w:w="100.0" w:type="dxa"/>
              <w:left w:w="100.0" w:type="dxa"/>
              <w:bottom w:w="100.0" w:type="dxa"/>
              <w:right w:w="100.0" w:type="dxa"/>
            </w:tcMar>
            <w:vAlign w:val="top"/>
          </w:tcPr>
          <w:p w:rsidR="00000000" w:rsidDel="00000000" w:rsidP="00000000" w:rsidRDefault="00000000" w:rsidRPr="00000000" w14:paraId="00000116">
            <w:pPr>
              <w:widowControl w:val="0"/>
              <w:spacing w:line="240" w:lineRule="auto"/>
              <w:rPr>
                <w:rFonts w:ascii="Roboto" w:cs="Roboto" w:eastAsia="Roboto" w:hAnsi="Roboto"/>
                <w:color w:val="ffffff"/>
                <w:sz w:val="24"/>
                <w:szCs w:val="24"/>
              </w:rPr>
            </w:pPr>
            <w:r w:rsidDel="00000000" w:rsidR="00000000" w:rsidRPr="00000000">
              <w:rPr>
                <w:rFonts w:ascii="Roboto" w:cs="Roboto" w:eastAsia="Roboto" w:hAnsi="Roboto"/>
                <w:color w:val="ffffff"/>
                <w:sz w:val="24"/>
                <w:szCs w:val="24"/>
                <w:rtl w:val="0"/>
              </w:rPr>
              <w:t xml:space="preserve">Number of training samples</w:t>
            </w:r>
          </w:p>
        </w:tc>
        <w:tc>
          <w:tcPr>
            <w:shd w:fill="0b5394" w:val="clear"/>
            <w:tcMar>
              <w:top w:w="100.0" w:type="dxa"/>
              <w:left w:w="100.0" w:type="dxa"/>
              <w:bottom w:w="100.0" w:type="dxa"/>
              <w:right w:w="100.0" w:type="dxa"/>
            </w:tcMar>
            <w:vAlign w:val="top"/>
          </w:tcPr>
          <w:p w:rsidR="00000000" w:rsidDel="00000000" w:rsidP="00000000" w:rsidRDefault="00000000" w:rsidRPr="00000000" w14:paraId="00000117">
            <w:pPr>
              <w:widowControl w:val="0"/>
              <w:spacing w:line="240" w:lineRule="auto"/>
              <w:rPr>
                <w:rFonts w:ascii="Roboto" w:cs="Roboto" w:eastAsia="Roboto" w:hAnsi="Roboto"/>
                <w:color w:val="ffffff"/>
                <w:sz w:val="24"/>
                <w:szCs w:val="24"/>
              </w:rPr>
            </w:pPr>
            <w:r w:rsidDel="00000000" w:rsidR="00000000" w:rsidRPr="00000000">
              <w:rPr>
                <w:rFonts w:ascii="Roboto" w:cs="Roboto" w:eastAsia="Roboto" w:hAnsi="Roboto"/>
                <w:color w:val="ffffff"/>
                <w:sz w:val="24"/>
                <w:szCs w:val="24"/>
                <w:rtl w:val="0"/>
              </w:rPr>
              <w:t xml:space="preserve">Number of testing samples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8">
            <w:pPr>
              <w:widowControl w:val="0"/>
              <w:spacing w:line="240" w:lineRule="auto"/>
              <w:rPr>
                <w:rFonts w:ascii="Roboto" w:cs="Roboto" w:eastAsia="Roboto" w:hAnsi="Roboto"/>
                <w:color w:val="ff0000"/>
                <w:sz w:val="24"/>
                <w:szCs w:val="24"/>
              </w:rPr>
            </w:pPr>
            <w:r w:rsidDel="00000000" w:rsidR="00000000" w:rsidRPr="00000000">
              <w:rPr>
                <w:rFonts w:ascii="Roboto" w:cs="Roboto" w:eastAsia="Roboto" w:hAnsi="Roboto"/>
                <w:color w:val="ff0000"/>
                <w:sz w:val="24"/>
                <w:szCs w:val="24"/>
                <w:rtl w:val="0"/>
              </w:rPr>
              <w:t xml:space="preserve">Dirty Water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19">
            <w:pPr>
              <w:widowControl w:val="0"/>
              <w:spacing w:line="240" w:lineRule="auto"/>
              <w:rPr>
                <w:rFonts w:ascii="Roboto" w:cs="Roboto" w:eastAsia="Roboto" w:hAnsi="Roboto"/>
                <w:color w:val="ff0000"/>
                <w:sz w:val="24"/>
                <w:szCs w:val="24"/>
              </w:rPr>
            </w:pPr>
            <w:r w:rsidDel="00000000" w:rsidR="00000000" w:rsidRPr="00000000">
              <w:rPr>
                <w:rFonts w:ascii="Roboto" w:cs="Roboto" w:eastAsia="Roboto" w:hAnsi="Roboto"/>
                <w:color w:val="ff0000"/>
                <w:sz w:val="24"/>
                <w:szCs w:val="24"/>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11A">
            <w:pPr>
              <w:widowControl w:val="0"/>
              <w:spacing w:line="240" w:lineRule="auto"/>
              <w:rPr>
                <w:rFonts w:ascii="Roboto" w:cs="Roboto" w:eastAsia="Roboto" w:hAnsi="Roboto"/>
                <w:color w:val="ff0000"/>
                <w:sz w:val="24"/>
                <w:szCs w:val="24"/>
              </w:rPr>
            </w:pPr>
            <w:r w:rsidDel="00000000" w:rsidR="00000000" w:rsidRPr="00000000">
              <w:rPr>
                <w:rFonts w:ascii="Roboto" w:cs="Roboto" w:eastAsia="Roboto" w:hAnsi="Roboto"/>
                <w:color w:val="ff0000"/>
                <w:sz w:val="24"/>
                <w:szCs w:val="24"/>
                <w:rtl w:val="0"/>
              </w:rPr>
              <w:t xml:space="preserve">60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B">
            <w:pPr>
              <w:widowControl w:val="0"/>
              <w:spacing w:line="240" w:lineRule="auto"/>
              <w:rPr>
                <w:rFonts w:ascii="Roboto" w:cs="Roboto" w:eastAsia="Roboto" w:hAnsi="Roboto"/>
                <w:color w:val="ff0000"/>
                <w:sz w:val="24"/>
                <w:szCs w:val="24"/>
              </w:rPr>
            </w:pPr>
            <w:r w:rsidDel="00000000" w:rsidR="00000000" w:rsidRPr="00000000">
              <w:rPr>
                <w:rFonts w:ascii="Roboto" w:cs="Roboto" w:eastAsia="Roboto" w:hAnsi="Roboto"/>
                <w:color w:val="ff0000"/>
                <w:sz w:val="24"/>
                <w:szCs w:val="24"/>
                <w:rtl w:val="0"/>
              </w:rPr>
              <w:t xml:space="preserve">Clean Water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1C">
            <w:pPr>
              <w:widowControl w:val="0"/>
              <w:spacing w:line="240" w:lineRule="auto"/>
              <w:rPr>
                <w:rFonts w:ascii="Roboto" w:cs="Roboto" w:eastAsia="Roboto" w:hAnsi="Roboto"/>
                <w:color w:val="ff0000"/>
                <w:sz w:val="24"/>
                <w:szCs w:val="24"/>
              </w:rPr>
            </w:pPr>
            <w:r w:rsidDel="00000000" w:rsidR="00000000" w:rsidRPr="00000000">
              <w:rPr>
                <w:rFonts w:ascii="Roboto" w:cs="Roboto" w:eastAsia="Roboto" w:hAnsi="Roboto"/>
                <w:color w:val="ff0000"/>
                <w:sz w:val="24"/>
                <w:szCs w:val="24"/>
                <w:rtl w:val="0"/>
              </w:rPr>
              <w:t xml:space="preserve">80</w:t>
            </w:r>
          </w:p>
        </w:tc>
        <w:tc>
          <w:tcPr>
            <w:shd w:fill="auto" w:val="clear"/>
            <w:tcMar>
              <w:top w:w="100.0" w:type="dxa"/>
              <w:left w:w="100.0" w:type="dxa"/>
              <w:bottom w:w="100.0" w:type="dxa"/>
              <w:right w:w="100.0" w:type="dxa"/>
            </w:tcMar>
            <w:vAlign w:val="top"/>
          </w:tcPr>
          <w:p w:rsidR="00000000" w:rsidDel="00000000" w:rsidP="00000000" w:rsidRDefault="00000000" w:rsidRPr="00000000" w14:paraId="0000011D">
            <w:pPr>
              <w:widowControl w:val="0"/>
              <w:spacing w:line="240" w:lineRule="auto"/>
              <w:rPr>
                <w:rFonts w:ascii="Roboto" w:cs="Roboto" w:eastAsia="Roboto" w:hAnsi="Roboto"/>
                <w:color w:val="ff0000"/>
                <w:sz w:val="24"/>
                <w:szCs w:val="24"/>
              </w:rPr>
            </w:pPr>
            <w:r w:rsidDel="00000000" w:rsidR="00000000" w:rsidRPr="00000000">
              <w:rPr>
                <w:rFonts w:ascii="Roboto" w:cs="Roboto" w:eastAsia="Roboto" w:hAnsi="Roboto"/>
                <w:color w:val="ff0000"/>
                <w:sz w:val="24"/>
                <w:szCs w:val="24"/>
                <w:rtl w:val="0"/>
              </w:rPr>
              <w:t xml:space="preserve">50</w:t>
            </w:r>
          </w:p>
        </w:tc>
      </w:tr>
    </w:tbl>
    <w:p w:rsidR="00000000" w:rsidDel="00000000" w:rsidP="00000000" w:rsidRDefault="00000000" w:rsidRPr="00000000" w14:paraId="0000011E">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1F">
      <w:pPr>
        <w:ind w:left="-566.9291338582677" w:right="529.84251968504" w:firstLine="0"/>
        <w:rPr>
          <w:rFonts w:ascii="Francois One" w:cs="Francois One" w:eastAsia="Francois One" w:hAnsi="Francois One"/>
          <w:color w:val="27336b"/>
          <w:sz w:val="42"/>
          <w:szCs w:val="42"/>
        </w:rPr>
      </w:pPr>
      <w:r w:rsidDel="00000000" w:rsidR="00000000" w:rsidRPr="00000000">
        <w:rPr>
          <w:rFonts w:ascii="Francois One" w:cs="Francois One" w:eastAsia="Francois One" w:hAnsi="Francois One"/>
          <w:color w:val="27336b"/>
          <w:sz w:val="42"/>
          <w:szCs w:val="42"/>
          <w:rtl w:val="0"/>
        </w:rPr>
        <w:t xml:space="preserve">Step 4: Use Teachable Machines to Produce a Classifier</w:t>
      </w:r>
    </w:p>
    <w:p w:rsidR="00000000" w:rsidDel="00000000" w:rsidP="00000000" w:rsidRDefault="00000000" w:rsidRPr="00000000" w14:paraId="00000120">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How did you go in Step 3? Did you think you could successfully build a classifier prototype (with some help from your teacher), or was it too complex, or was it perhaps too simple? </w:t>
      </w:r>
    </w:p>
    <w:p w:rsidR="00000000" w:rsidDel="00000000" w:rsidP="00000000" w:rsidRDefault="00000000" w:rsidRPr="00000000" w14:paraId="00000121">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22">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In this step you have a chance to revisit Steps 1 - 3 and change your goal and/or solution based on how confident you are with collecting data for, and building a classifier. The aim is to choose a goal and solution which you can successfully design and prototype a classifier.</w:t>
      </w:r>
    </w:p>
    <w:p w:rsidR="00000000" w:rsidDel="00000000" w:rsidP="00000000" w:rsidRDefault="00000000" w:rsidRPr="00000000" w14:paraId="00000123">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24">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Please feel free to repeat Steps 1 - 3 as much as needed until you arrive at an idea which you think you can actually build a prototype classifier in Teachable Machine. </w:t>
      </w:r>
    </w:p>
    <w:p w:rsidR="00000000" w:rsidDel="00000000" w:rsidP="00000000" w:rsidRDefault="00000000" w:rsidRPr="00000000" w14:paraId="00000125">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26">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It is okay for the classifier to be simple – as long as it addresses the SDG and the problem you would like to solve!</w:t>
      </w:r>
    </w:p>
    <w:p w:rsidR="00000000" w:rsidDel="00000000" w:rsidP="00000000" w:rsidRDefault="00000000" w:rsidRPr="00000000" w14:paraId="00000127">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28">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29">
      <w:pPr>
        <w:ind w:left="-566.9291338582677" w:right="529.84251968504" w:firstLine="0"/>
        <w:rPr>
          <w:rFonts w:ascii="Francois One" w:cs="Francois One" w:eastAsia="Francois One" w:hAnsi="Francois One"/>
          <w:color w:val="27336b"/>
          <w:sz w:val="42"/>
          <w:szCs w:val="42"/>
        </w:rPr>
      </w:pPr>
      <w:r w:rsidDel="00000000" w:rsidR="00000000" w:rsidRPr="00000000">
        <w:br w:type="page"/>
      </w:r>
      <w:r w:rsidDel="00000000" w:rsidR="00000000" w:rsidRPr="00000000">
        <w:rPr>
          <w:rtl w:val="0"/>
        </w:rPr>
      </w:r>
    </w:p>
    <w:p w:rsidR="00000000" w:rsidDel="00000000" w:rsidP="00000000" w:rsidRDefault="00000000" w:rsidRPr="00000000" w14:paraId="0000012A">
      <w:pPr>
        <w:ind w:left="-566.9291338582677" w:right="529.84251968504" w:firstLine="0"/>
        <w:rPr>
          <w:rFonts w:ascii="Francois One" w:cs="Francois One" w:eastAsia="Francois One" w:hAnsi="Francois One"/>
          <w:color w:val="27336b"/>
          <w:sz w:val="42"/>
          <w:szCs w:val="42"/>
        </w:rPr>
      </w:pPr>
      <w:r w:rsidDel="00000000" w:rsidR="00000000" w:rsidRPr="00000000">
        <w:rPr>
          <w:rFonts w:ascii="Francois One" w:cs="Francois One" w:eastAsia="Francois One" w:hAnsi="Francois One"/>
          <w:color w:val="27336b"/>
          <w:sz w:val="42"/>
          <w:szCs w:val="42"/>
          <w:rtl w:val="0"/>
        </w:rPr>
        <w:t xml:space="preserve">Step 5: Evaluating your Classifier</w:t>
      </w:r>
    </w:p>
    <w:p w:rsidR="00000000" w:rsidDel="00000000" w:rsidP="00000000" w:rsidRDefault="00000000" w:rsidRPr="00000000" w14:paraId="0000012B">
      <w:pPr>
        <w:ind w:left="-566.9291338582677" w:right="529.84251968504" w:firstLine="0"/>
        <w:jc w:val="center"/>
        <w:rPr>
          <w:rFonts w:ascii="Roboto" w:cs="Roboto" w:eastAsia="Roboto" w:hAnsi="Roboto"/>
          <w:sz w:val="24"/>
          <w:szCs w:val="24"/>
        </w:rPr>
      </w:pPr>
      <w:r w:rsidDel="00000000" w:rsidR="00000000" w:rsidRPr="00000000">
        <w:rPr>
          <w:rFonts w:ascii="Roboto" w:cs="Roboto" w:eastAsia="Roboto" w:hAnsi="Roboto"/>
          <w:sz w:val="24"/>
          <w:szCs w:val="24"/>
        </w:rPr>
        <w:drawing>
          <wp:inline distB="114300" distT="114300" distL="114300" distR="114300">
            <wp:extent cx="4291013" cy="2537474"/>
            <wp:effectExtent b="0" l="0" r="0" t="0"/>
            <wp:docPr id="2"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4291013" cy="2537474"/>
                    </a:xfrm>
                    <a:prstGeom prst="rect"/>
                    <a:ln/>
                  </pic:spPr>
                </pic:pic>
              </a:graphicData>
            </a:graphic>
          </wp:inline>
        </w:drawing>
      </w:r>
      <w:r w:rsidDel="00000000" w:rsidR="00000000" w:rsidRPr="00000000">
        <w:rPr>
          <w:rtl w:val="0"/>
        </w:rPr>
      </w:r>
    </w:p>
    <w:p w:rsidR="00000000" w:rsidDel="00000000" w:rsidP="00000000" w:rsidRDefault="00000000" w:rsidRPr="00000000" w14:paraId="0000012C">
      <w:pPr>
        <w:ind w:left="0" w:right="529.84251968504" w:firstLine="0"/>
        <w:rPr>
          <w:rFonts w:ascii="Roboto" w:cs="Roboto" w:eastAsia="Roboto" w:hAnsi="Roboto"/>
          <w:sz w:val="24"/>
          <w:szCs w:val="24"/>
        </w:rPr>
      </w:pPr>
      <w:r w:rsidDel="00000000" w:rsidR="00000000" w:rsidRPr="00000000">
        <w:rPr>
          <w:rtl w:val="0"/>
        </w:rPr>
      </w:r>
    </w:p>
    <w:tbl>
      <w:tblPr>
        <w:tblStyle w:val="Table25"/>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30"/>
        <w:gridCol w:w="5565"/>
        <w:gridCol w:w="1965"/>
        <w:tblGridChange w:id="0">
          <w:tblGrid>
            <w:gridCol w:w="1830"/>
            <w:gridCol w:w="5565"/>
            <w:gridCol w:w="1965"/>
          </w:tblGrid>
        </w:tblGridChange>
      </w:tblGrid>
      <w:tr>
        <w:trPr>
          <w:cantSplit w:val="0"/>
          <w:trHeight w:val="440" w:hRule="atLeast"/>
          <w:tblHeader w:val="0"/>
        </w:trPr>
        <w:tc>
          <w:tcPr>
            <w:shd w:fill="0b5394" w:val="clear"/>
            <w:tcMar>
              <w:top w:w="100.0" w:type="dxa"/>
              <w:left w:w="100.0" w:type="dxa"/>
              <w:bottom w:w="100.0" w:type="dxa"/>
              <w:right w:w="100.0" w:type="dxa"/>
            </w:tcMar>
            <w:vAlign w:val="top"/>
          </w:tcPr>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b w:val="1"/>
                <w:bCs w:val="1"/>
                <w:color w:val="ffffff"/>
                <w:sz w:val="24"/>
                <w:szCs w:val="24"/>
              </w:rPr>
            </w:pPr>
            <w:r w:rsidDel="00000000" w:rsidR="00000000" w:rsidRPr="00000000">
              <w:rPr>
                <w:rFonts w:ascii="Roboto" w:cs="Roboto" w:eastAsia="Roboto" w:hAnsi="Roboto"/>
                <w:b w:val="1"/>
                <w:bCs w:val="1"/>
                <w:color w:val="ffffff"/>
                <w:sz w:val="24"/>
                <w:szCs w:val="24"/>
                <w:rtl w:val="0"/>
              </w:rPr>
              <w:t xml:space="preserve">Class</w:t>
            </w:r>
          </w:p>
        </w:tc>
        <w:tc>
          <w:tcPr>
            <w:gridSpan w:val="2"/>
            <w:shd w:fill="0b5394" w:val="clear"/>
            <w:tcMar>
              <w:top w:w="100.0" w:type="dxa"/>
              <w:left w:w="100.0" w:type="dxa"/>
              <w:bottom w:w="100.0" w:type="dxa"/>
              <w:right w:w="100.0" w:type="dxa"/>
            </w:tcMar>
            <w:vAlign w:val="top"/>
          </w:tcPr>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b w:val="1"/>
                <w:bCs w:val="1"/>
                <w:color w:val="ffffff"/>
                <w:sz w:val="24"/>
                <w:szCs w:val="24"/>
              </w:rPr>
            </w:pPr>
            <w:r w:rsidDel="00000000" w:rsidR="00000000" w:rsidRPr="00000000">
              <w:rPr>
                <w:rFonts w:ascii="Roboto" w:cs="Roboto" w:eastAsia="Roboto" w:hAnsi="Roboto"/>
                <w:b w:val="1"/>
                <w:bCs w:val="1"/>
                <w:color w:val="ffffff"/>
                <w:sz w:val="24"/>
                <w:szCs w:val="24"/>
                <w:rtl w:val="0"/>
              </w:rPr>
              <w:t xml:space="preserve">Results</w:t>
            </w:r>
          </w:p>
        </w:tc>
      </w:tr>
      <w:tr>
        <w:trPr>
          <w:cantSplit w:val="0"/>
          <w:trHeight w:val="44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30">
            <w:pPr>
              <w:widowControl w:val="0"/>
              <w:spacing w:line="240" w:lineRule="auto"/>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31">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Dirty Water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True Positives (TP)</w:t>
            </w:r>
          </w:p>
        </w:tc>
        <w:tc>
          <w:tcPr>
            <w:shd w:fill="auto" w:val="clear"/>
            <w:tcMar>
              <w:top w:w="100.0" w:type="dxa"/>
              <w:left w:w="100.0" w:type="dxa"/>
              <w:bottom w:w="100.0" w:type="dxa"/>
              <w:right w:w="100.0" w:type="dxa"/>
            </w:tcMar>
            <w:vAlign w:val="top"/>
          </w:tcPr>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42</w:t>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True Negatives (TN)</w:t>
            </w:r>
          </w:p>
        </w:tc>
        <w:tc>
          <w:tcPr>
            <w:shd w:fill="auto" w:val="clear"/>
            <w:tcMar>
              <w:top w:w="100.0" w:type="dxa"/>
              <w:left w:w="100.0" w:type="dxa"/>
              <w:bottom w:w="100.0" w:type="dxa"/>
              <w:right w:w="100.0" w:type="dxa"/>
            </w:tcMar>
            <w:vAlign w:val="top"/>
          </w:tcPr>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55</w:t>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False Positives (FP)</w:t>
            </w:r>
          </w:p>
        </w:tc>
        <w:tc>
          <w:tcPr>
            <w:shd w:fill="auto" w:val="clear"/>
            <w:tcMar>
              <w:top w:w="100.0" w:type="dxa"/>
              <w:left w:w="100.0" w:type="dxa"/>
              <w:bottom w:w="100.0" w:type="dxa"/>
              <w:right w:w="100.0" w:type="dxa"/>
            </w:tcMar>
            <w:vAlign w:val="top"/>
          </w:tcPr>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5</w:t>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False Negatives (FN)</w:t>
            </w:r>
          </w:p>
        </w:tc>
        <w:tc>
          <w:tcPr>
            <w:shd w:fill="auto" w:val="clear"/>
            <w:tcMar>
              <w:top w:w="100.0" w:type="dxa"/>
              <w:left w:w="100.0" w:type="dxa"/>
              <w:bottom w:w="100.0" w:type="dxa"/>
              <w:right w:w="100.0" w:type="dxa"/>
            </w:tcMar>
            <w:vAlign w:val="top"/>
          </w:tcPr>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8</w:t>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True Positive Rate, Sensitivity = TP / (TP + FN)</w:t>
            </w:r>
          </w:p>
        </w:tc>
        <w:tc>
          <w:tcPr>
            <w:shd w:fill="auto" w:val="clear"/>
            <w:tcMar>
              <w:top w:w="100.0" w:type="dxa"/>
              <w:left w:w="100.0" w:type="dxa"/>
              <w:bottom w:w="100.0" w:type="dxa"/>
              <w:right w:w="100.0" w:type="dxa"/>
            </w:tcMar>
            <w:vAlign w:val="top"/>
          </w:tcPr>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42 / 50 = 84%</w:t>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True Negative Rate, Specificity = TN / (TN + FP)</w:t>
            </w:r>
          </w:p>
        </w:tc>
        <w:tc>
          <w:tcPr>
            <w:shd w:fill="auto" w:val="clear"/>
            <w:tcMar>
              <w:top w:w="100.0" w:type="dxa"/>
              <w:left w:w="100.0" w:type="dxa"/>
              <w:bottom w:w="100.0" w:type="dxa"/>
              <w:right w:w="100.0" w:type="dxa"/>
            </w:tcMar>
            <w:vAlign w:val="top"/>
          </w:tcPr>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55 / 60 = 92%</w:t>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False Positive Rate, Type I Error = FP / (FP + TN)</w:t>
            </w:r>
          </w:p>
        </w:tc>
        <w:tc>
          <w:tcPr>
            <w:shd w:fill="auto" w:val="clear"/>
            <w:tcMar>
              <w:top w:w="100.0" w:type="dxa"/>
              <w:left w:w="100.0" w:type="dxa"/>
              <w:bottom w:w="100.0" w:type="dxa"/>
              <w:right w:w="100.0" w:type="dxa"/>
            </w:tcMar>
            <w:vAlign w:val="top"/>
          </w:tcPr>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5 / 60 = 8%</w:t>
            </w:r>
          </w:p>
        </w:tc>
      </w:tr>
      <w:tr>
        <w:trPr>
          <w:cantSplit w:val="0"/>
          <w:trHeight w:val="44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False Negative Rate, Type II Error = FN / (FN + TP)</w:t>
            </w:r>
          </w:p>
        </w:tc>
        <w:tc>
          <w:tcPr>
            <w:shd w:fill="auto" w:val="clear"/>
            <w:tcMar>
              <w:top w:w="100.0" w:type="dxa"/>
              <w:left w:w="100.0" w:type="dxa"/>
              <w:bottom w:w="100.0" w:type="dxa"/>
              <w:right w:w="100.0" w:type="dxa"/>
            </w:tcMar>
            <w:vAlign w:val="top"/>
          </w:tcPr>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8 / 50 = 16%</w:t>
            </w:r>
          </w:p>
        </w:tc>
      </w:tr>
      <w:tr>
        <w:trPr>
          <w:cantSplit w:val="0"/>
          <w:trHeight w:val="440" w:hRule="atLeast"/>
          <w:tblHeader w:val="0"/>
        </w:trPr>
        <w:tc>
          <w:tcPr>
            <w:vMerge w:val="restart"/>
            <w:shd w:fill="cfe2f3" w:val="clear"/>
            <w:tcMar>
              <w:top w:w="100.0" w:type="dxa"/>
              <w:left w:w="100.0" w:type="dxa"/>
              <w:bottom w:w="100.0" w:type="dxa"/>
              <w:right w:w="100.0" w:type="dxa"/>
            </w:tcMar>
            <w:vAlign w:val="top"/>
          </w:tcPr>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Clean Water</w:t>
            </w:r>
          </w:p>
        </w:tc>
        <w:tc>
          <w:tcPr>
            <w:shd w:fill="cfe2f3" w:val="clear"/>
            <w:tcMar>
              <w:top w:w="100.0" w:type="dxa"/>
              <w:left w:w="100.0" w:type="dxa"/>
              <w:bottom w:w="100.0" w:type="dxa"/>
              <w:right w:w="100.0" w:type="dxa"/>
            </w:tcMar>
            <w:vAlign w:val="top"/>
          </w:tcPr>
          <w:p w:rsidR="00000000" w:rsidDel="00000000" w:rsidP="00000000" w:rsidRDefault="00000000" w:rsidRPr="00000000" w14:paraId="0000014A">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True Positives (TP)</w:t>
            </w:r>
          </w:p>
        </w:tc>
        <w:tc>
          <w:tcPr>
            <w:shd w:fill="cfe2f3" w:val="clear"/>
            <w:tcMar>
              <w:top w:w="100.0" w:type="dxa"/>
              <w:left w:w="100.0" w:type="dxa"/>
              <w:bottom w:w="100.0" w:type="dxa"/>
              <w:right w:w="100.0" w:type="dxa"/>
            </w:tcMar>
            <w:vAlign w:val="top"/>
          </w:tcPr>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55</w:t>
            </w:r>
          </w:p>
        </w:tc>
      </w:tr>
      <w:tr>
        <w:trPr>
          <w:cantSplit w:val="0"/>
          <w:trHeight w:val="440" w:hRule="atLeast"/>
          <w:tblHeader w:val="0"/>
        </w:trPr>
        <w:tc>
          <w:tcPr>
            <w:vMerge w:val="continue"/>
            <w:shd w:fill="cfe2f3" w:val="clear"/>
            <w:tcMar>
              <w:top w:w="100.0" w:type="dxa"/>
              <w:left w:w="100.0" w:type="dxa"/>
              <w:bottom w:w="100.0" w:type="dxa"/>
              <w:right w:w="100.0" w:type="dxa"/>
            </w:tcMar>
            <w:vAlign w:val="top"/>
          </w:tcPr>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c>
          <w:tcPr>
            <w:shd w:fill="cfe2f3" w:val="clear"/>
            <w:tcMar>
              <w:top w:w="100.0" w:type="dxa"/>
              <w:left w:w="100.0" w:type="dxa"/>
              <w:bottom w:w="100.0" w:type="dxa"/>
              <w:right w:w="100.0" w:type="dxa"/>
            </w:tcMar>
            <w:vAlign w:val="top"/>
          </w:tcPr>
          <w:p w:rsidR="00000000" w:rsidDel="00000000" w:rsidP="00000000" w:rsidRDefault="00000000" w:rsidRPr="00000000" w14:paraId="0000014D">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True Negatives (TN)</w:t>
            </w:r>
          </w:p>
        </w:tc>
        <w:tc>
          <w:tcPr>
            <w:shd w:fill="cfe2f3" w:val="clear"/>
            <w:tcMar>
              <w:top w:w="100.0" w:type="dxa"/>
              <w:left w:w="100.0" w:type="dxa"/>
              <w:bottom w:w="100.0" w:type="dxa"/>
              <w:right w:w="100.0" w:type="dxa"/>
            </w:tcMar>
            <w:vAlign w:val="top"/>
          </w:tcPr>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42</w:t>
            </w:r>
          </w:p>
        </w:tc>
      </w:tr>
      <w:tr>
        <w:trPr>
          <w:cantSplit w:val="0"/>
          <w:trHeight w:val="440" w:hRule="atLeast"/>
          <w:tblHeader w:val="0"/>
        </w:trPr>
        <w:tc>
          <w:tcPr>
            <w:vMerge w:val="continue"/>
            <w:shd w:fill="cfe2f3" w:val="clear"/>
            <w:tcMar>
              <w:top w:w="100.0" w:type="dxa"/>
              <w:left w:w="100.0" w:type="dxa"/>
              <w:bottom w:w="100.0" w:type="dxa"/>
              <w:right w:w="100.0" w:type="dxa"/>
            </w:tcMar>
            <w:vAlign w:val="top"/>
          </w:tcPr>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c>
          <w:tcPr>
            <w:shd w:fill="cfe2f3" w:val="clear"/>
            <w:tcMar>
              <w:top w:w="100.0" w:type="dxa"/>
              <w:left w:w="100.0" w:type="dxa"/>
              <w:bottom w:w="100.0" w:type="dxa"/>
              <w:right w:w="100.0" w:type="dxa"/>
            </w:tcMar>
            <w:vAlign w:val="top"/>
          </w:tcPr>
          <w:p w:rsidR="00000000" w:rsidDel="00000000" w:rsidP="00000000" w:rsidRDefault="00000000" w:rsidRPr="00000000" w14:paraId="00000150">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False Positives (FP)</w:t>
            </w:r>
          </w:p>
        </w:tc>
        <w:tc>
          <w:tcPr>
            <w:shd w:fill="cfe2f3" w:val="clear"/>
            <w:tcMar>
              <w:top w:w="100.0" w:type="dxa"/>
              <w:left w:w="100.0" w:type="dxa"/>
              <w:bottom w:w="100.0" w:type="dxa"/>
              <w:right w:w="100.0" w:type="dxa"/>
            </w:tcMar>
            <w:vAlign w:val="top"/>
          </w:tcPr>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8</w:t>
            </w:r>
          </w:p>
        </w:tc>
      </w:tr>
      <w:tr>
        <w:trPr>
          <w:cantSplit w:val="0"/>
          <w:trHeight w:val="440" w:hRule="atLeast"/>
          <w:tblHeader w:val="0"/>
        </w:trPr>
        <w:tc>
          <w:tcPr>
            <w:vMerge w:val="continue"/>
            <w:shd w:fill="cfe2f3" w:val="clear"/>
            <w:tcMar>
              <w:top w:w="100.0" w:type="dxa"/>
              <w:left w:w="100.0" w:type="dxa"/>
              <w:bottom w:w="100.0" w:type="dxa"/>
              <w:right w:w="100.0" w:type="dxa"/>
            </w:tcMar>
            <w:vAlign w:val="top"/>
          </w:tcPr>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c>
          <w:tcPr>
            <w:shd w:fill="cfe2f3" w:val="clear"/>
            <w:tcMar>
              <w:top w:w="100.0" w:type="dxa"/>
              <w:left w:w="100.0" w:type="dxa"/>
              <w:bottom w:w="100.0" w:type="dxa"/>
              <w:right w:w="100.0" w:type="dxa"/>
            </w:tcMar>
            <w:vAlign w:val="top"/>
          </w:tcPr>
          <w:p w:rsidR="00000000" w:rsidDel="00000000" w:rsidP="00000000" w:rsidRDefault="00000000" w:rsidRPr="00000000" w14:paraId="00000153">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False Negatives (FN)</w:t>
            </w:r>
          </w:p>
        </w:tc>
        <w:tc>
          <w:tcPr>
            <w:shd w:fill="cfe2f3" w:val="clear"/>
            <w:tcMar>
              <w:top w:w="100.0" w:type="dxa"/>
              <w:left w:w="100.0" w:type="dxa"/>
              <w:bottom w:w="100.0" w:type="dxa"/>
              <w:right w:w="100.0" w:type="dxa"/>
            </w:tcMar>
            <w:vAlign w:val="top"/>
          </w:tcPr>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5</w:t>
            </w:r>
          </w:p>
        </w:tc>
      </w:tr>
      <w:tr>
        <w:trPr>
          <w:cantSplit w:val="0"/>
          <w:trHeight w:val="440" w:hRule="atLeast"/>
          <w:tblHeader w:val="0"/>
        </w:trPr>
        <w:tc>
          <w:tcPr>
            <w:vMerge w:val="continue"/>
            <w:shd w:fill="cfe2f3" w:val="clear"/>
            <w:tcMar>
              <w:top w:w="100.0" w:type="dxa"/>
              <w:left w:w="100.0" w:type="dxa"/>
              <w:bottom w:w="100.0" w:type="dxa"/>
              <w:right w:w="100.0" w:type="dxa"/>
            </w:tcMar>
            <w:vAlign w:val="top"/>
          </w:tcPr>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c>
          <w:tcPr>
            <w:shd w:fill="cfe2f3" w:val="clear"/>
            <w:tcMar>
              <w:top w:w="100.0" w:type="dxa"/>
              <w:left w:w="100.0" w:type="dxa"/>
              <w:bottom w:w="100.0" w:type="dxa"/>
              <w:right w:w="100.0" w:type="dxa"/>
            </w:tcMar>
            <w:vAlign w:val="top"/>
          </w:tcPr>
          <w:p w:rsidR="00000000" w:rsidDel="00000000" w:rsidP="00000000" w:rsidRDefault="00000000" w:rsidRPr="00000000" w14:paraId="00000156">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True Positive Rate, Sensitivity = TP / (TP + FN)</w:t>
            </w:r>
          </w:p>
        </w:tc>
        <w:tc>
          <w:tcPr>
            <w:shd w:fill="cfe2f3" w:val="clear"/>
            <w:tcMar>
              <w:top w:w="100.0" w:type="dxa"/>
              <w:left w:w="100.0" w:type="dxa"/>
              <w:bottom w:w="100.0" w:type="dxa"/>
              <w:right w:w="100.0" w:type="dxa"/>
            </w:tcMar>
            <w:vAlign w:val="top"/>
          </w:tcPr>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55 / 60 = 92%</w:t>
            </w:r>
          </w:p>
        </w:tc>
      </w:tr>
      <w:tr>
        <w:trPr>
          <w:cantSplit w:val="0"/>
          <w:trHeight w:val="440" w:hRule="atLeast"/>
          <w:tblHeader w:val="0"/>
        </w:trPr>
        <w:tc>
          <w:tcPr>
            <w:vMerge w:val="continue"/>
            <w:shd w:fill="cfe2f3" w:val="clear"/>
            <w:tcMar>
              <w:top w:w="100.0" w:type="dxa"/>
              <w:left w:w="100.0" w:type="dxa"/>
              <w:bottom w:w="100.0" w:type="dxa"/>
              <w:right w:w="100.0" w:type="dxa"/>
            </w:tcMar>
            <w:vAlign w:val="top"/>
          </w:tcPr>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c>
          <w:tcPr>
            <w:shd w:fill="cfe2f3" w:val="clear"/>
            <w:tcMar>
              <w:top w:w="100.0" w:type="dxa"/>
              <w:left w:w="100.0" w:type="dxa"/>
              <w:bottom w:w="100.0" w:type="dxa"/>
              <w:right w:w="100.0" w:type="dxa"/>
            </w:tcMar>
            <w:vAlign w:val="top"/>
          </w:tcPr>
          <w:p w:rsidR="00000000" w:rsidDel="00000000" w:rsidP="00000000" w:rsidRDefault="00000000" w:rsidRPr="00000000" w14:paraId="00000159">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True Negative Rate, Specificity = TN / (TN + FP)</w:t>
            </w:r>
          </w:p>
        </w:tc>
        <w:tc>
          <w:tcPr>
            <w:shd w:fill="cfe2f3" w:val="clear"/>
            <w:tcMar>
              <w:top w:w="100.0" w:type="dxa"/>
              <w:left w:w="100.0" w:type="dxa"/>
              <w:bottom w:w="100.0" w:type="dxa"/>
              <w:right w:w="100.0" w:type="dxa"/>
            </w:tcMar>
            <w:vAlign w:val="top"/>
          </w:tcPr>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42 / 50 = 84%</w:t>
            </w:r>
          </w:p>
        </w:tc>
      </w:tr>
      <w:tr>
        <w:trPr>
          <w:cantSplit w:val="0"/>
          <w:trHeight w:val="440" w:hRule="atLeast"/>
          <w:tblHeader w:val="0"/>
        </w:trPr>
        <w:tc>
          <w:tcPr>
            <w:vMerge w:val="continue"/>
            <w:shd w:fill="cfe2f3" w:val="clear"/>
            <w:tcMar>
              <w:top w:w="100.0" w:type="dxa"/>
              <w:left w:w="100.0" w:type="dxa"/>
              <w:bottom w:w="100.0" w:type="dxa"/>
              <w:right w:w="100.0" w:type="dxa"/>
            </w:tcMar>
            <w:vAlign w:val="top"/>
          </w:tcPr>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c>
          <w:tcPr>
            <w:shd w:fill="cfe2f3" w:val="clear"/>
            <w:tcMar>
              <w:top w:w="100.0" w:type="dxa"/>
              <w:left w:w="100.0" w:type="dxa"/>
              <w:bottom w:w="100.0" w:type="dxa"/>
              <w:right w:w="100.0" w:type="dxa"/>
            </w:tcMar>
            <w:vAlign w:val="top"/>
          </w:tcPr>
          <w:p w:rsidR="00000000" w:rsidDel="00000000" w:rsidP="00000000" w:rsidRDefault="00000000" w:rsidRPr="00000000" w14:paraId="0000015C">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False Positive Rate, Type I Error = FP / (FP + TN)</w:t>
            </w:r>
          </w:p>
        </w:tc>
        <w:tc>
          <w:tcPr>
            <w:shd w:fill="cfe2f3" w:val="clear"/>
            <w:tcMar>
              <w:top w:w="100.0" w:type="dxa"/>
              <w:left w:w="100.0" w:type="dxa"/>
              <w:bottom w:w="100.0" w:type="dxa"/>
              <w:right w:w="100.0" w:type="dxa"/>
            </w:tcMar>
            <w:vAlign w:val="top"/>
          </w:tcPr>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8 / 50 = 16%</w:t>
            </w:r>
          </w:p>
        </w:tc>
      </w:tr>
      <w:tr>
        <w:trPr>
          <w:cantSplit w:val="0"/>
          <w:trHeight w:val="440" w:hRule="atLeast"/>
          <w:tblHeader w:val="0"/>
        </w:trPr>
        <w:tc>
          <w:tcPr>
            <w:vMerge w:val="continue"/>
            <w:shd w:fill="cfe2f3" w:val="clear"/>
            <w:tcMar>
              <w:top w:w="100.0" w:type="dxa"/>
              <w:left w:w="100.0" w:type="dxa"/>
              <w:bottom w:w="100.0" w:type="dxa"/>
              <w:right w:w="100.0" w:type="dxa"/>
            </w:tcMar>
            <w:vAlign w:val="top"/>
          </w:tcPr>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tl w:val="0"/>
              </w:rPr>
            </w:r>
          </w:p>
        </w:tc>
        <w:tc>
          <w:tcPr>
            <w:shd w:fill="cfe2f3" w:val="clear"/>
            <w:tcMar>
              <w:top w:w="100.0" w:type="dxa"/>
              <w:left w:w="100.0" w:type="dxa"/>
              <w:bottom w:w="100.0" w:type="dxa"/>
              <w:right w:w="100.0" w:type="dxa"/>
            </w:tcMar>
            <w:vAlign w:val="top"/>
          </w:tcPr>
          <w:p w:rsidR="00000000" w:rsidDel="00000000" w:rsidP="00000000" w:rsidRDefault="00000000" w:rsidRPr="00000000" w14:paraId="0000015F">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False Negative Rate, Type II Error = FN / (FN + TP)</w:t>
            </w:r>
          </w:p>
        </w:tc>
        <w:tc>
          <w:tcPr>
            <w:shd w:fill="cfe2f3" w:val="clear"/>
            <w:tcMar>
              <w:top w:w="100.0" w:type="dxa"/>
              <w:left w:w="100.0" w:type="dxa"/>
              <w:bottom w:w="100.0" w:type="dxa"/>
              <w:right w:w="100.0" w:type="dxa"/>
            </w:tcMar>
            <w:vAlign w:val="top"/>
          </w:tcPr>
          <w:p w:rsidR="00000000" w:rsidDel="00000000" w:rsidP="00000000" w:rsidRDefault="00000000" w:rsidRPr="00000000" w14:paraId="00000160">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5 / 60 = 8%</w:t>
            </w:r>
          </w:p>
        </w:tc>
      </w:tr>
    </w:tbl>
    <w:p w:rsidR="00000000" w:rsidDel="00000000" w:rsidP="00000000" w:rsidRDefault="00000000" w:rsidRPr="00000000" w14:paraId="00000161">
      <w:pPr>
        <w:ind w:left="0"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62">
      <w:pPr>
        <w:ind w:left="-566.9291338582677" w:right="529.84251968504" w:firstLine="0"/>
        <w:rPr>
          <w:rFonts w:ascii="Francois One" w:cs="Francois One" w:eastAsia="Francois One" w:hAnsi="Francois One"/>
          <w:color w:val="27336b"/>
          <w:sz w:val="42"/>
          <w:szCs w:val="42"/>
        </w:rPr>
      </w:pPr>
      <w:r w:rsidDel="00000000" w:rsidR="00000000" w:rsidRPr="00000000">
        <w:rPr>
          <w:rFonts w:ascii="Francois One" w:cs="Francois One" w:eastAsia="Francois One" w:hAnsi="Francois One"/>
          <w:color w:val="27336b"/>
          <w:sz w:val="42"/>
          <w:szCs w:val="42"/>
          <w:rtl w:val="0"/>
        </w:rPr>
        <w:t xml:space="preserve">Step 6: Iterating and Improving Your Classifier</w:t>
      </w:r>
    </w:p>
    <w:p w:rsidR="00000000" w:rsidDel="00000000" w:rsidP="00000000" w:rsidRDefault="00000000" w:rsidRPr="00000000" w14:paraId="00000163">
      <w:pPr>
        <w:ind w:left="-566.9291338582677" w:right="529.84251968504"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Based on your results from Step 6, go through at least </w:t>
      </w:r>
      <w:r w:rsidDel="00000000" w:rsidR="00000000" w:rsidRPr="00000000">
        <w:rPr>
          <w:rFonts w:ascii="Roboto" w:cs="Roboto" w:eastAsia="Roboto" w:hAnsi="Roboto"/>
          <w:b w:val="1"/>
          <w:bCs w:val="1"/>
          <w:sz w:val="24"/>
          <w:szCs w:val="24"/>
          <w:rtl w:val="0"/>
        </w:rPr>
        <w:t xml:space="preserve">2 more rounds</w:t>
      </w:r>
      <w:r w:rsidDel="00000000" w:rsidR="00000000" w:rsidRPr="00000000">
        <w:rPr>
          <w:rFonts w:ascii="Roboto" w:cs="Roboto" w:eastAsia="Roboto" w:hAnsi="Roboto"/>
          <w:sz w:val="24"/>
          <w:szCs w:val="24"/>
          <w:rtl w:val="0"/>
        </w:rPr>
        <w:t xml:space="preserve"> of training and testing with more data to see if you can improve the statistics. Record your results after each round.</w:t>
      </w:r>
    </w:p>
    <w:p w:rsidR="00000000" w:rsidDel="00000000" w:rsidP="00000000" w:rsidRDefault="00000000" w:rsidRPr="00000000" w14:paraId="00000164">
      <w:pPr>
        <w:ind w:left="-566.9291338582677" w:right="529.84251968504"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65">
      <w:pPr>
        <w:ind w:left="-566.9291338582677" w:right="529.84251968504" w:firstLine="0"/>
        <w:rPr>
          <w:rFonts w:ascii="Francois One" w:cs="Francois One" w:eastAsia="Francois One" w:hAnsi="Francois One"/>
          <w:color w:val="27336b"/>
          <w:sz w:val="42"/>
          <w:szCs w:val="42"/>
        </w:rPr>
      </w:pPr>
      <w:r w:rsidDel="00000000" w:rsidR="00000000" w:rsidRPr="00000000">
        <w:rPr>
          <w:rFonts w:ascii="Francois One" w:cs="Francois One" w:eastAsia="Francois One" w:hAnsi="Francois One"/>
          <w:color w:val="27336b"/>
          <w:sz w:val="42"/>
          <w:szCs w:val="42"/>
          <w:rtl w:val="0"/>
        </w:rPr>
        <w:t xml:space="preserve">Step 7: Prepare a Poster</w:t>
      </w:r>
    </w:p>
    <w:p w:rsidR="00000000" w:rsidDel="00000000" w:rsidP="00000000" w:rsidRDefault="00000000" w:rsidRPr="00000000" w14:paraId="00000166">
      <w:pPr>
        <w:ind w:left="-566.9291338582677" w:right="529.84251968504" w:firstLine="0"/>
        <w:rPr>
          <w:rFonts w:ascii="Roboto" w:cs="Roboto" w:eastAsia="Roboto" w:hAnsi="Roboto"/>
          <w:b w:val="1"/>
          <w:bCs w:val="1"/>
          <w:color w:val="27336b"/>
          <w:sz w:val="10"/>
          <w:szCs w:val="10"/>
        </w:rPr>
      </w:pPr>
      <w:r w:rsidDel="00000000" w:rsidR="00000000" w:rsidRPr="00000000">
        <w:rPr>
          <w:rtl w:val="0"/>
        </w:rPr>
      </w:r>
    </w:p>
    <w:sectPr>
      <w:type w:val="nextPage"/>
      <w:pgSz w:h="15840" w:w="12240" w:orient="portrait"/>
      <w:pgMar w:bottom="431.99999999999994" w:top="431.99999999999994"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Francois One">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7">
    <w:pPr>
      <w:widowControl w:val="0"/>
      <w:spacing w:after="80" w:line="240" w:lineRule="auto"/>
      <w:rPr>
        <w:rFonts w:ascii="Roboto" w:cs="Roboto" w:eastAsia="Roboto" w:hAnsi="Roboto"/>
        <w:b w:val="1"/>
        <w:bCs w:val="1"/>
        <w:color w:val="27336b"/>
        <w:sz w:val="16"/>
        <w:szCs w:val="16"/>
      </w:rPr>
    </w:pPr>
    <w:r w:rsidDel="00000000" w:rsidR="00000000" w:rsidRPr="00000000">
      <w:rPr>
        <w:rFonts w:ascii="Roboto" w:cs="Roboto" w:eastAsia="Roboto" w:hAnsi="Roboto"/>
        <w:b w:val="1"/>
        <w:bCs w:val="1"/>
        <w:color w:val="27336b"/>
        <w:sz w:val="16"/>
        <w:szCs w:val="16"/>
        <w:rtl w:val="0"/>
      </w:rPr>
      <w:t xml:space="preserve">License Information</w:t>
    </w:r>
  </w:p>
  <w:p w:rsidR="00000000" w:rsidDel="00000000" w:rsidP="00000000" w:rsidRDefault="00000000" w:rsidRPr="00000000" w14:paraId="00000168">
    <w:pPr>
      <w:widowControl w:val="0"/>
      <w:spacing w:after="80" w:line="240" w:lineRule="auto"/>
      <w:rPr>
        <w:sz w:val="26"/>
        <w:szCs w:val="26"/>
      </w:rPr>
    </w:pPr>
    <w:r w:rsidDel="00000000" w:rsidR="00000000" w:rsidRPr="00000000">
      <w:rPr>
        <w:rFonts w:ascii="Roboto" w:cs="Roboto" w:eastAsia="Roboto" w:hAnsi="Roboto"/>
        <w:sz w:val="16"/>
        <w:szCs w:val="16"/>
        <w:rtl w:val="0"/>
      </w:rPr>
      <w:t xml:space="preserve">These </w:t>
    </w:r>
    <w:hyperlink r:id="rId1">
      <w:r w:rsidDel="00000000" w:rsidR="00000000" w:rsidRPr="00000000">
        <w:rPr>
          <w:rFonts w:ascii="Roboto" w:cs="Roboto" w:eastAsia="Roboto" w:hAnsi="Roboto"/>
          <w:color w:val="1155cc"/>
          <w:sz w:val="16"/>
          <w:szCs w:val="16"/>
          <w:u w:val="single"/>
          <w:rtl w:val="0"/>
        </w:rPr>
        <w:t xml:space="preserve">CS in Schools</w:t>
      </w:r>
    </w:hyperlink>
    <w:r w:rsidDel="00000000" w:rsidR="00000000" w:rsidRPr="00000000">
      <w:rPr>
        <w:rFonts w:ascii="Roboto" w:cs="Roboto" w:eastAsia="Roboto" w:hAnsi="Roboto"/>
        <w:sz w:val="16"/>
        <w:szCs w:val="16"/>
        <w:rtl w:val="0"/>
      </w:rPr>
      <w:t xml:space="preserve"> lessons plans, worksheets, and other materials were created by Toan Huynh and Hugh Williams. They are licensed under a </w:t>
    </w:r>
    <w:hyperlink r:id="rId2">
      <w:r w:rsidDel="00000000" w:rsidR="00000000" w:rsidRPr="00000000">
        <w:rPr>
          <w:rFonts w:ascii="Roboto" w:cs="Roboto" w:eastAsia="Roboto" w:hAnsi="Roboto"/>
          <w:color w:val="1155cc"/>
          <w:sz w:val="16"/>
          <w:szCs w:val="16"/>
          <w:u w:val="single"/>
          <w:rtl w:val="0"/>
        </w:rPr>
        <w:t xml:space="preserve">Creative Commons Attribution-ShareAlike 4.0 Iternational License</w:t>
      </w:r>
    </w:hyperlink>
    <w:r w:rsidDel="00000000" w:rsidR="00000000" w:rsidRPr="00000000">
      <w:rPr>
        <w:rFonts w:ascii="Roboto" w:cs="Roboto" w:eastAsia="Roboto" w:hAnsi="Roboto"/>
        <w:sz w:val="16"/>
        <w:szCs w:val="16"/>
        <w:rtl w:val="0"/>
      </w:rPr>
      <w:t xml:space="preserve">.</w:t>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 w:type="table" w:styleId="Table10">
    <w:basedOn w:val="TableNormal"/>
    <w:tblPr>
      <w:tblStyleRowBandSize w:val="1"/>
      <w:tblStyleColBandSize w:val="1"/>
    </w:tblPr>
  </w:style>
  <w:style w:type="table" w:styleId="Table11">
    <w:basedOn w:val="TableNormal"/>
    <w:tblPr>
      <w:tblStyleRowBandSize w:val="1"/>
      <w:tblStyleColBandSize w:val="1"/>
    </w:tblPr>
  </w:style>
  <w:style w:type="table" w:styleId="Table12">
    <w:basedOn w:val="TableNormal"/>
    <w:tblPr>
      <w:tblStyleRowBandSize w:val="1"/>
      <w:tblStyleColBandSize w:val="1"/>
    </w:tblPr>
  </w:style>
  <w:style w:type="table" w:styleId="Table13">
    <w:basedOn w:val="TableNormal"/>
    <w:tblPr>
      <w:tblStyleRowBandSize w:val="1"/>
      <w:tblStyleColBandSize w:val="1"/>
    </w:tblPr>
  </w:style>
  <w:style w:type="table" w:styleId="Table14">
    <w:basedOn w:val="TableNormal"/>
    <w:tblPr>
      <w:tblStyleRowBandSize w:val="1"/>
      <w:tblStyleColBandSize w:val="1"/>
    </w:tblPr>
  </w:style>
  <w:style w:type="table" w:styleId="Table15">
    <w:basedOn w:val="TableNormal"/>
    <w:tblPr>
      <w:tblStyleRowBandSize w:val="1"/>
      <w:tblStyleColBandSize w:val="1"/>
    </w:tblPr>
  </w:style>
  <w:style w:type="table" w:styleId="Table16">
    <w:basedOn w:val="TableNormal"/>
    <w:tblPr>
      <w:tblStyleRowBandSize w:val="1"/>
      <w:tblStyleColBandSize w:val="1"/>
    </w:tblPr>
  </w:style>
  <w:style w:type="table" w:styleId="Table17">
    <w:basedOn w:val="TableNormal"/>
    <w:tblPr>
      <w:tblStyleRowBandSize w:val="1"/>
      <w:tblStyleColBandSize w:val="1"/>
    </w:tblPr>
  </w:style>
  <w:style w:type="table" w:styleId="Table18">
    <w:basedOn w:val="TableNormal"/>
    <w:tblPr>
      <w:tblStyleRowBandSize w:val="1"/>
      <w:tblStyleColBandSize w:val="1"/>
    </w:tblPr>
  </w:style>
  <w:style w:type="table" w:styleId="Table19">
    <w:basedOn w:val="TableNormal"/>
    <w:tblPr>
      <w:tblStyleRowBandSize w:val="1"/>
      <w:tblStyleColBandSize w:val="1"/>
    </w:tblPr>
  </w:style>
  <w:style w:type="table" w:styleId="Table20">
    <w:basedOn w:val="TableNormal"/>
    <w:tblPr>
      <w:tblStyleRowBandSize w:val="1"/>
      <w:tblStyleColBandSize w:val="1"/>
    </w:tblPr>
  </w:style>
  <w:style w:type="table" w:styleId="Table21">
    <w:basedOn w:val="TableNormal"/>
    <w:tblPr>
      <w:tblStyleRowBandSize w:val="1"/>
      <w:tblStyleColBandSize w:val="1"/>
    </w:tblPr>
  </w:style>
  <w:style w:type="table" w:styleId="Table22">
    <w:basedOn w:val="TableNormal"/>
    <w:tblPr>
      <w:tblStyleRowBandSize w:val="1"/>
      <w:tblStyleColBandSize w:val="1"/>
    </w:tblPr>
  </w:style>
  <w:style w:type="table" w:styleId="Table23">
    <w:basedOn w:val="TableNormal"/>
    <w:tblPr>
      <w:tblStyleRowBandSize w:val="1"/>
      <w:tblStyleColBandSize w:val="1"/>
    </w:tblPr>
  </w:style>
  <w:style w:type="table" w:styleId="Table24">
    <w:basedOn w:val="TableNormal"/>
    <w:tblPr>
      <w:tblStyleRowBandSize w:val="1"/>
      <w:tblStyleColBandSize w:val="1"/>
    </w:tblPr>
  </w:style>
  <w:style w:type="table" w:styleId="Table25">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sdgs.un.org/goals" TargetMode="External"/><Relationship Id="rId10" Type="http://schemas.openxmlformats.org/officeDocument/2006/relationships/footer" Target="footer1.xml"/><Relationship Id="rId12" Type="http://schemas.openxmlformats.org/officeDocument/2006/relationships/image" Target="media/image2.png"/><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3.png"/><Relationship Id="rId8" Type="http://schemas.openxmlformats.org/officeDocument/2006/relationships/hyperlink" Target="https://sdgs.un.org/goal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FrancoisOne-regular.ttf"/></Relationships>
</file>

<file path=word/_rels/footer1.xml.rels><?xml version="1.0" encoding="UTF-8" standalone="yes"?><Relationships xmlns="http://schemas.openxmlformats.org/package/2006/relationships"><Relationship Id="rId1" Type="http://schemas.openxmlformats.org/officeDocument/2006/relationships/hyperlink" Target="https://csinschools.com/" TargetMode="External"/><Relationship Id="rId2" Type="http://schemas.openxmlformats.org/officeDocument/2006/relationships/hyperlink" Target="https://creativecommons.org/licenses/by-sa/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